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B4" w:rsidRPr="00EB4EB4" w:rsidRDefault="00EB4EB4" w:rsidP="00EB4EB4">
      <w:pPr>
        <w:spacing w:line="48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EB4EB4">
        <w:rPr>
          <w:rFonts w:ascii="黑体" w:eastAsia="黑体" w:hAnsi="Times New Roman" w:cs="Times New Roman" w:hint="eastAsia"/>
          <w:sz w:val="36"/>
          <w:szCs w:val="36"/>
        </w:rPr>
        <w:t>赣南师范大学科技学院教务管理办公室（通知）</w:t>
      </w:r>
    </w:p>
    <w:p w:rsidR="00EB4EB4" w:rsidRPr="00EB4EB4" w:rsidRDefault="00EB4EB4" w:rsidP="00EB4EB4">
      <w:pPr>
        <w:spacing w:line="480" w:lineRule="auto"/>
        <w:jc w:val="center"/>
        <w:rPr>
          <w:rFonts w:ascii="Times New Roman" w:eastAsia="宋体" w:hAnsi="Times New Roman" w:cs="Times New Roman"/>
          <w:szCs w:val="24"/>
        </w:rPr>
      </w:pPr>
      <w:r w:rsidRPr="00EB4EB4">
        <w:rPr>
          <w:rFonts w:ascii="Times New Roman" w:eastAsia="宋体" w:hAnsi="Times New Roman" w:cs="Times New Roman" w:hint="eastAsia"/>
          <w:szCs w:val="24"/>
        </w:rPr>
        <w:t>教务</w:t>
      </w:r>
      <w:r w:rsidRPr="00EB4EB4">
        <w:rPr>
          <w:rFonts w:ascii="Times New Roman" w:eastAsia="宋体" w:hAnsi="Times New Roman" w:cs="Times New Roman" w:hint="eastAsia"/>
          <w:szCs w:val="24"/>
        </w:rPr>
        <w:t>[20</w:t>
      </w:r>
      <w:r w:rsidR="007F6EC8">
        <w:rPr>
          <w:rFonts w:ascii="Times New Roman" w:eastAsia="宋体" w:hAnsi="Times New Roman" w:cs="Times New Roman" w:hint="eastAsia"/>
          <w:szCs w:val="24"/>
        </w:rPr>
        <w:t>20</w:t>
      </w:r>
      <w:r w:rsidRPr="00EB4EB4">
        <w:rPr>
          <w:rFonts w:ascii="Times New Roman" w:eastAsia="宋体" w:hAnsi="Times New Roman" w:cs="Times New Roman" w:hint="eastAsia"/>
          <w:szCs w:val="24"/>
        </w:rPr>
        <w:t>]</w:t>
      </w:r>
      <w:r w:rsidR="00DC0E0B">
        <w:rPr>
          <w:rFonts w:ascii="Times New Roman" w:eastAsia="宋体" w:hAnsi="Times New Roman" w:cs="Times New Roman" w:hint="eastAsia"/>
          <w:szCs w:val="24"/>
        </w:rPr>
        <w:t>1</w:t>
      </w:r>
      <w:r w:rsidR="006A5C14">
        <w:rPr>
          <w:rFonts w:ascii="Times New Roman" w:eastAsia="宋体" w:hAnsi="Times New Roman" w:cs="Times New Roman" w:hint="eastAsia"/>
          <w:szCs w:val="24"/>
        </w:rPr>
        <w:t>40</w:t>
      </w:r>
      <w:bookmarkStart w:id="0" w:name="_GoBack"/>
      <w:bookmarkEnd w:id="0"/>
      <w:r w:rsidRPr="00EB4EB4">
        <w:rPr>
          <w:rFonts w:ascii="Times New Roman" w:eastAsia="宋体" w:hAnsi="Times New Roman" w:cs="Times New Roman" w:hint="eastAsia"/>
          <w:szCs w:val="24"/>
        </w:rPr>
        <w:t>号</w:t>
      </w:r>
    </w:p>
    <w:p w:rsidR="007E45DC" w:rsidRPr="000B48F3" w:rsidRDefault="00EB4EB4" w:rsidP="00B20930">
      <w:pPr>
        <w:spacing w:line="480" w:lineRule="auto"/>
        <w:jc w:val="center"/>
        <w:rPr>
          <w:b/>
          <w:sz w:val="24"/>
          <w:szCs w:val="24"/>
        </w:rPr>
      </w:pPr>
      <w:r w:rsidRPr="0086311E">
        <w:rPr>
          <w:rFonts w:ascii="宋体" w:eastAsia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CAE6" wp14:editId="07A294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9525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u9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" strokeweight="1.5pt"/>
            </w:pict>
          </mc:Fallback>
        </mc:AlternateContent>
      </w:r>
      <w:r w:rsidR="00894C20" w:rsidRPr="0086311E">
        <w:rPr>
          <w:rFonts w:ascii="宋体" w:eastAsia="宋体" w:hAnsi="宋体" w:hint="eastAsia"/>
          <w:b/>
          <w:sz w:val="28"/>
          <w:szCs w:val="28"/>
        </w:rPr>
        <w:t>关于做好</w:t>
      </w:r>
      <w:r w:rsidR="007F6EC8">
        <w:rPr>
          <w:rFonts w:ascii="宋体" w:eastAsia="宋体" w:hAnsi="宋体" w:hint="eastAsia"/>
          <w:b/>
          <w:sz w:val="28"/>
          <w:szCs w:val="28"/>
        </w:rPr>
        <w:t>2020级</w:t>
      </w:r>
      <w:r w:rsidR="00894C20" w:rsidRPr="0086311E">
        <w:rPr>
          <w:rFonts w:ascii="宋体" w:eastAsia="宋体" w:hAnsi="宋体" w:hint="eastAsia"/>
          <w:b/>
          <w:sz w:val="28"/>
          <w:szCs w:val="28"/>
        </w:rPr>
        <w:t>本科学生转专业工作的通知</w:t>
      </w:r>
    </w:p>
    <w:p w:rsidR="00894C20" w:rsidRPr="0086311E" w:rsidRDefault="00894C20" w:rsidP="00DC51DC">
      <w:pPr>
        <w:spacing w:line="400" w:lineRule="exact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各系：</w:t>
      </w:r>
    </w:p>
    <w:p w:rsidR="00D90D7E" w:rsidRPr="0086311E" w:rsidRDefault="00894C20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为促进学生主动学习和个性发展，优化办学资源配置机制，努力培养适应社会需要的全面发展的各类专门人才，根据《赣南师范大学科技学院学生学籍管理规定</w:t>
      </w:r>
      <w:r w:rsidR="00A76232">
        <w:rPr>
          <w:rFonts w:ascii="宋体" w:eastAsia="宋体" w:hAnsi="宋体" w:hint="eastAsia"/>
          <w:sz w:val="24"/>
          <w:szCs w:val="24"/>
        </w:rPr>
        <w:t>（修订）</w:t>
      </w:r>
      <w:r w:rsidRPr="0086311E">
        <w:rPr>
          <w:rFonts w:ascii="宋体" w:eastAsia="宋体" w:hAnsi="宋体" w:hint="eastAsia"/>
          <w:sz w:val="24"/>
          <w:szCs w:val="24"/>
        </w:rPr>
        <w:t>》（科院发[201</w:t>
      </w:r>
      <w:r w:rsidR="00A76232">
        <w:rPr>
          <w:rFonts w:ascii="宋体" w:eastAsia="宋体" w:hAnsi="宋体" w:hint="eastAsia"/>
          <w:sz w:val="24"/>
          <w:szCs w:val="24"/>
        </w:rPr>
        <w:t>9</w:t>
      </w:r>
      <w:r w:rsidRPr="0086311E">
        <w:rPr>
          <w:rFonts w:ascii="宋体" w:eastAsia="宋体" w:hAnsi="宋体" w:hint="eastAsia"/>
          <w:sz w:val="24"/>
          <w:szCs w:val="24"/>
        </w:rPr>
        <w:t>]</w:t>
      </w:r>
      <w:r w:rsidR="00A76232">
        <w:rPr>
          <w:rFonts w:ascii="宋体" w:eastAsia="宋体" w:hAnsi="宋体" w:hint="eastAsia"/>
          <w:sz w:val="24"/>
          <w:szCs w:val="24"/>
        </w:rPr>
        <w:t>9</w:t>
      </w:r>
      <w:r w:rsidRPr="0086311E">
        <w:rPr>
          <w:rFonts w:ascii="宋体" w:eastAsia="宋体" w:hAnsi="宋体" w:hint="eastAsia"/>
          <w:sz w:val="24"/>
          <w:szCs w:val="24"/>
        </w:rPr>
        <w:t>号）文件精神，现将20</w:t>
      </w:r>
      <w:r w:rsidR="00F3798B">
        <w:rPr>
          <w:rFonts w:ascii="宋体" w:eastAsia="宋体" w:hAnsi="宋体" w:hint="eastAsia"/>
          <w:sz w:val="24"/>
          <w:szCs w:val="24"/>
        </w:rPr>
        <w:t>20</w:t>
      </w:r>
      <w:r w:rsidRPr="0086311E">
        <w:rPr>
          <w:rFonts w:ascii="宋体" w:eastAsia="宋体" w:hAnsi="宋体" w:hint="eastAsia"/>
          <w:sz w:val="24"/>
          <w:szCs w:val="24"/>
        </w:rPr>
        <w:t>级本科学生转专业工作有关事项通知如下：</w:t>
      </w:r>
    </w:p>
    <w:p w:rsidR="002C1AFD" w:rsidRPr="0086311E" w:rsidRDefault="00894C20" w:rsidP="00786B93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6311E">
        <w:rPr>
          <w:rFonts w:ascii="宋体" w:eastAsia="宋体" w:hAnsi="宋体" w:hint="eastAsia"/>
          <w:b/>
          <w:sz w:val="24"/>
          <w:szCs w:val="24"/>
        </w:rPr>
        <w:t>一、申请对象</w:t>
      </w:r>
    </w:p>
    <w:p w:rsidR="002C1AFD" w:rsidRPr="0086311E" w:rsidRDefault="002C1AFD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我院20</w:t>
      </w:r>
      <w:r w:rsidR="00F3798B">
        <w:rPr>
          <w:rFonts w:ascii="宋体" w:eastAsia="宋体" w:hAnsi="宋体" w:hint="eastAsia"/>
          <w:sz w:val="24"/>
          <w:szCs w:val="24"/>
        </w:rPr>
        <w:t>20</w:t>
      </w:r>
      <w:r w:rsidRPr="0086311E">
        <w:rPr>
          <w:rFonts w:ascii="宋体" w:eastAsia="宋体" w:hAnsi="宋体" w:hint="eastAsia"/>
          <w:sz w:val="24"/>
          <w:szCs w:val="24"/>
        </w:rPr>
        <w:t>级本科在校学生。</w:t>
      </w:r>
    </w:p>
    <w:p w:rsidR="002C1AFD" w:rsidRPr="0086311E" w:rsidRDefault="002C1AFD" w:rsidP="00786B93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6311E">
        <w:rPr>
          <w:rFonts w:ascii="宋体" w:eastAsia="宋体" w:hAnsi="宋体" w:hint="eastAsia"/>
          <w:b/>
          <w:sz w:val="24"/>
          <w:szCs w:val="24"/>
        </w:rPr>
        <w:t>二、限制条件</w:t>
      </w:r>
    </w:p>
    <w:p w:rsidR="00A67973" w:rsidRPr="0086311E" w:rsidRDefault="00A67973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根据</w:t>
      </w:r>
      <w:r w:rsidR="00F83317" w:rsidRPr="00F83317">
        <w:rPr>
          <w:rFonts w:ascii="宋体" w:eastAsia="宋体" w:hAnsi="宋体" w:hint="eastAsia"/>
          <w:sz w:val="24"/>
          <w:szCs w:val="24"/>
        </w:rPr>
        <w:t>《赣南师范大学科技学院学生学籍管理规定（修订）》（科院发[2019]9号）</w:t>
      </w:r>
      <w:r w:rsidR="002C1AFD" w:rsidRPr="0086311E">
        <w:rPr>
          <w:rFonts w:ascii="宋体" w:eastAsia="宋体" w:hAnsi="宋体" w:hint="eastAsia"/>
          <w:sz w:val="24"/>
          <w:szCs w:val="24"/>
        </w:rPr>
        <w:t>，</w:t>
      </w:r>
      <w:r w:rsidRPr="0086311E">
        <w:rPr>
          <w:rFonts w:ascii="宋体" w:eastAsia="宋体" w:hAnsi="宋体" w:hint="eastAsia"/>
          <w:sz w:val="24"/>
          <w:szCs w:val="24"/>
        </w:rPr>
        <w:t>具有下列情况之一的学生，不得申请转专业：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D05963">
        <w:rPr>
          <w:rFonts w:ascii="宋体" w:eastAsia="宋体" w:hAnsi="宋体" w:hint="eastAsia"/>
          <w:sz w:val="24"/>
          <w:szCs w:val="24"/>
        </w:rPr>
        <w:t>入学未满一学期者；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D05963">
        <w:rPr>
          <w:rFonts w:ascii="宋体" w:eastAsia="宋体" w:hAnsi="宋体" w:hint="eastAsia"/>
          <w:sz w:val="24"/>
          <w:szCs w:val="24"/>
        </w:rPr>
        <w:t>三年级（含）以上者；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D05963">
        <w:rPr>
          <w:rFonts w:ascii="宋体" w:eastAsia="宋体" w:hAnsi="宋体" w:hint="eastAsia"/>
          <w:sz w:val="24"/>
          <w:szCs w:val="24"/>
        </w:rPr>
        <w:t>在本校已有一次转专业学籍异动记录者；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D05963">
        <w:rPr>
          <w:rFonts w:ascii="宋体" w:eastAsia="宋体" w:hAnsi="宋体" w:hint="eastAsia"/>
          <w:sz w:val="24"/>
          <w:szCs w:val="24"/>
        </w:rPr>
        <w:t>正在休学者；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Pr="00D05963">
        <w:rPr>
          <w:rFonts w:ascii="宋体" w:eastAsia="宋体" w:hAnsi="宋体" w:hint="eastAsia"/>
          <w:sz w:val="24"/>
          <w:szCs w:val="24"/>
        </w:rPr>
        <w:t>经甄别考核未达到考核要求者；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 w:rsidRPr="00D05963">
        <w:rPr>
          <w:rFonts w:ascii="宋体" w:eastAsia="宋体" w:hAnsi="宋体" w:hint="eastAsia"/>
          <w:sz w:val="24"/>
          <w:szCs w:val="24"/>
        </w:rPr>
        <w:t>跨高考招生科类转专业者（比如，除文理兼收专业外，文史类考生不得转入理工类专业，理工类考生不得转入文史类专业；普通专业与艺</w:t>
      </w:r>
      <w:proofErr w:type="gramStart"/>
      <w:r w:rsidRPr="00D05963">
        <w:rPr>
          <w:rFonts w:ascii="宋体" w:eastAsia="宋体" w:hAnsi="宋体" w:hint="eastAsia"/>
          <w:sz w:val="24"/>
          <w:szCs w:val="24"/>
        </w:rPr>
        <w:t>体专业</w:t>
      </w:r>
      <w:proofErr w:type="gramEnd"/>
      <w:r w:rsidRPr="00D05963">
        <w:rPr>
          <w:rFonts w:ascii="宋体" w:eastAsia="宋体" w:hAnsi="宋体" w:hint="eastAsia"/>
          <w:sz w:val="24"/>
          <w:szCs w:val="24"/>
        </w:rPr>
        <w:t>不能互转；部分艺体类专业不能互转等）；</w:t>
      </w:r>
    </w:p>
    <w:p w:rsidR="00D05963" w:rsidRP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 w:rsidRPr="00D05963">
        <w:rPr>
          <w:rFonts w:ascii="宋体" w:eastAsia="宋体" w:hAnsi="宋体" w:hint="eastAsia"/>
          <w:sz w:val="24"/>
          <w:szCs w:val="24"/>
        </w:rPr>
        <w:t>以特殊招生形式录取的学生，国家有相关规定或者录取前与学院有明确约定的；</w:t>
      </w:r>
    </w:p>
    <w:p w:rsidR="00D05963" w:rsidRDefault="00D05963" w:rsidP="00D0596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 w:rsidRPr="00D05963">
        <w:rPr>
          <w:rFonts w:ascii="宋体" w:eastAsia="宋体" w:hAnsi="宋体" w:hint="eastAsia"/>
          <w:sz w:val="24"/>
          <w:szCs w:val="24"/>
        </w:rPr>
        <w:t>其他无正当理由者。</w:t>
      </w:r>
    </w:p>
    <w:p w:rsidR="002C1AFD" w:rsidRPr="0086311E" w:rsidRDefault="002C1AFD" w:rsidP="00786B93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6311E">
        <w:rPr>
          <w:rFonts w:ascii="宋体" w:eastAsia="宋体" w:hAnsi="宋体" w:hint="eastAsia"/>
          <w:b/>
          <w:sz w:val="24"/>
          <w:szCs w:val="24"/>
        </w:rPr>
        <w:t>三、工作程序</w:t>
      </w:r>
    </w:p>
    <w:p w:rsidR="002C1AFD" w:rsidRPr="0086311E" w:rsidRDefault="002C1AFD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1.学生申请</w:t>
      </w:r>
    </w:p>
    <w:p w:rsidR="002C1AFD" w:rsidRDefault="002C1AFD" w:rsidP="00786B93">
      <w:pPr>
        <w:spacing w:line="400" w:lineRule="exact"/>
        <w:ind w:firstLineChars="200" w:firstLine="480"/>
        <w:rPr>
          <w:rFonts w:ascii="宋体" w:eastAsia="宋体" w:hAnsi="宋体"/>
          <w:b/>
          <w:sz w:val="24"/>
          <w:szCs w:val="24"/>
          <w:u w:val="wave"/>
        </w:rPr>
      </w:pPr>
      <w:r w:rsidRPr="0086311E">
        <w:rPr>
          <w:rFonts w:ascii="宋体" w:eastAsia="宋体" w:hAnsi="宋体" w:hint="eastAsia"/>
          <w:sz w:val="24"/>
          <w:szCs w:val="24"/>
        </w:rPr>
        <w:t>学生本人</w:t>
      </w:r>
      <w:r w:rsidR="007F6EC8">
        <w:rPr>
          <w:rFonts w:ascii="宋体" w:eastAsia="宋体" w:hAnsi="宋体" w:hint="eastAsia"/>
          <w:sz w:val="24"/>
          <w:szCs w:val="24"/>
        </w:rPr>
        <w:t>慎重决定后，</w:t>
      </w:r>
      <w:r w:rsidRPr="0086311E">
        <w:rPr>
          <w:rFonts w:ascii="宋体" w:eastAsia="宋体" w:hAnsi="宋体" w:hint="eastAsia"/>
          <w:sz w:val="24"/>
          <w:szCs w:val="24"/>
        </w:rPr>
        <w:t>于</w:t>
      </w:r>
      <w:r w:rsidR="006712E6">
        <w:rPr>
          <w:rFonts w:ascii="宋体" w:eastAsia="宋体" w:hAnsi="宋体" w:hint="eastAsia"/>
          <w:sz w:val="24"/>
          <w:szCs w:val="24"/>
        </w:rPr>
        <w:t>1</w:t>
      </w:r>
      <w:r w:rsidR="00634FF2">
        <w:rPr>
          <w:rFonts w:ascii="宋体" w:eastAsia="宋体" w:hAnsi="宋体" w:hint="eastAsia"/>
          <w:sz w:val="24"/>
          <w:szCs w:val="24"/>
        </w:rPr>
        <w:t>2</w:t>
      </w:r>
      <w:r w:rsidRPr="0086311E">
        <w:rPr>
          <w:rFonts w:ascii="宋体" w:eastAsia="宋体" w:hAnsi="宋体" w:hint="eastAsia"/>
          <w:sz w:val="24"/>
          <w:szCs w:val="24"/>
        </w:rPr>
        <w:t>月</w:t>
      </w:r>
      <w:r w:rsidR="004902B9">
        <w:rPr>
          <w:rFonts w:ascii="宋体" w:eastAsia="宋体" w:hAnsi="宋体" w:hint="eastAsia"/>
          <w:sz w:val="24"/>
          <w:szCs w:val="24"/>
        </w:rPr>
        <w:t>4</w:t>
      </w:r>
      <w:r w:rsidRPr="0086311E">
        <w:rPr>
          <w:rFonts w:ascii="宋体" w:eastAsia="宋体" w:hAnsi="宋体" w:hint="eastAsia"/>
          <w:sz w:val="24"/>
          <w:szCs w:val="24"/>
        </w:rPr>
        <w:t>日—</w:t>
      </w:r>
      <w:r w:rsidR="006712E6">
        <w:rPr>
          <w:rFonts w:ascii="宋体" w:eastAsia="宋体" w:hAnsi="宋体" w:hint="eastAsia"/>
          <w:sz w:val="24"/>
          <w:szCs w:val="24"/>
        </w:rPr>
        <w:t>12</w:t>
      </w:r>
      <w:r w:rsidRPr="0086311E">
        <w:rPr>
          <w:rFonts w:ascii="宋体" w:eastAsia="宋体" w:hAnsi="宋体" w:hint="eastAsia"/>
          <w:sz w:val="24"/>
          <w:szCs w:val="24"/>
        </w:rPr>
        <w:t>月</w:t>
      </w:r>
      <w:r w:rsidR="009C4947">
        <w:rPr>
          <w:rFonts w:ascii="宋体" w:eastAsia="宋体" w:hAnsi="宋体" w:hint="eastAsia"/>
          <w:sz w:val="24"/>
          <w:szCs w:val="24"/>
        </w:rPr>
        <w:t>1</w:t>
      </w:r>
      <w:r w:rsidR="00D6457E">
        <w:rPr>
          <w:rFonts w:ascii="宋体" w:eastAsia="宋体" w:hAnsi="宋体" w:hint="eastAsia"/>
          <w:sz w:val="24"/>
          <w:szCs w:val="24"/>
        </w:rPr>
        <w:t>0</w:t>
      </w:r>
      <w:r w:rsidRPr="0086311E">
        <w:rPr>
          <w:rFonts w:ascii="宋体" w:eastAsia="宋体" w:hAnsi="宋体" w:hint="eastAsia"/>
          <w:sz w:val="24"/>
          <w:szCs w:val="24"/>
        </w:rPr>
        <w:t>日填写《</w:t>
      </w:r>
      <w:r w:rsidR="005D3FAF" w:rsidRPr="005D3FAF">
        <w:rPr>
          <w:rFonts w:ascii="宋体" w:eastAsia="宋体" w:hAnsi="宋体" w:hint="eastAsia"/>
          <w:sz w:val="24"/>
          <w:szCs w:val="24"/>
        </w:rPr>
        <w:t>赣南师范大学科技学院校内转专业申请审批表</w:t>
      </w:r>
      <w:r w:rsidRPr="0086311E">
        <w:rPr>
          <w:rFonts w:ascii="宋体" w:eastAsia="宋体" w:hAnsi="宋体" w:hint="eastAsia"/>
          <w:sz w:val="24"/>
          <w:szCs w:val="24"/>
        </w:rPr>
        <w:t>》</w:t>
      </w:r>
      <w:r w:rsidR="00346BD2">
        <w:rPr>
          <w:rFonts w:ascii="宋体" w:eastAsia="宋体" w:hAnsi="宋体" w:hint="eastAsia"/>
          <w:sz w:val="24"/>
          <w:szCs w:val="24"/>
        </w:rPr>
        <w:t>（附件1）</w:t>
      </w:r>
      <w:r w:rsidRPr="0086311E">
        <w:rPr>
          <w:rFonts w:ascii="宋体" w:eastAsia="宋体" w:hAnsi="宋体" w:hint="eastAsia"/>
          <w:sz w:val="24"/>
          <w:szCs w:val="24"/>
        </w:rPr>
        <w:t>，并按表格要求到相应部门签署</w:t>
      </w:r>
      <w:r w:rsidR="00415F27" w:rsidRPr="0086311E">
        <w:rPr>
          <w:rFonts w:ascii="宋体" w:eastAsia="宋体" w:hAnsi="宋体" w:hint="eastAsia"/>
          <w:sz w:val="24"/>
          <w:szCs w:val="24"/>
        </w:rPr>
        <w:t>资格审核意见。</w:t>
      </w:r>
      <w:r w:rsidR="001315CB" w:rsidRPr="00DC74EE">
        <w:rPr>
          <w:rFonts w:ascii="宋体" w:eastAsia="宋体" w:hAnsi="宋体" w:hint="eastAsia"/>
          <w:sz w:val="24"/>
          <w:szCs w:val="24"/>
          <w:u w:val="wave"/>
        </w:rPr>
        <w:t>逾期未提交申请者，不再接受申请。</w:t>
      </w:r>
    </w:p>
    <w:p w:rsidR="00C3439E" w:rsidRPr="00C3439E" w:rsidRDefault="00C3439E" w:rsidP="00C3439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申请转专业</w:t>
      </w:r>
      <w:r w:rsidRPr="00C3439E"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当前所在</w:t>
      </w:r>
      <w:r w:rsidR="00A2178E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系填写《</w:t>
      </w:r>
      <w:r w:rsidRPr="00C3439E">
        <w:rPr>
          <w:rFonts w:ascii="宋体" w:eastAsia="宋体" w:hAnsi="宋体" w:hint="eastAsia"/>
          <w:sz w:val="24"/>
          <w:szCs w:val="24"/>
        </w:rPr>
        <w:t>学生</w:t>
      </w:r>
      <w:r w:rsidR="00652703">
        <w:rPr>
          <w:rFonts w:ascii="宋体" w:eastAsia="宋体" w:hAnsi="宋体" w:hint="eastAsia"/>
          <w:sz w:val="24"/>
          <w:szCs w:val="24"/>
        </w:rPr>
        <w:t>校内</w:t>
      </w:r>
      <w:r w:rsidRPr="00C3439E">
        <w:rPr>
          <w:rFonts w:ascii="宋体" w:eastAsia="宋体" w:hAnsi="宋体" w:hint="eastAsia"/>
          <w:sz w:val="24"/>
          <w:szCs w:val="24"/>
        </w:rPr>
        <w:t>转专业申请名单汇总表</w:t>
      </w:r>
      <w:r>
        <w:rPr>
          <w:rFonts w:ascii="宋体" w:eastAsia="宋体" w:hAnsi="宋体" w:hint="eastAsia"/>
          <w:sz w:val="24"/>
          <w:szCs w:val="24"/>
        </w:rPr>
        <w:t>》</w:t>
      </w:r>
      <w:r w:rsidR="00346BD2">
        <w:rPr>
          <w:rFonts w:ascii="宋体" w:eastAsia="宋体" w:hAnsi="宋体" w:hint="eastAsia"/>
          <w:sz w:val="24"/>
          <w:szCs w:val="24"/>
        </w:rPr>
        <w:t>（附件2）</w:t>
      </w:r>
      <w:r>
        <w:rPr>
          <w:rFonts w:ascii="宋体" w:eastAsia="宋体" w:hAnsi="宋体" w:hint="eastAsia"/>
          <w:sz w:val="24"/>
          <w:szCs w:val="24"/>
        </w:rPr>
        <w:t>，并于12月1</w:t>
      </w:r>
      <w:r w:rsidR="00D6457E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日上报教务办。</w:t>
      </w:r>
    </w:p>
    <w:p w:rsidR="00415F27" w:rsidRPr="0086311E" w:rsidRDefault="00415F27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2.资格审核结果公示</w:t>
      </w:r>
    </w:p>
    <w:p w:rsidR="00415F27" w:rsidRPr="0086311E" w:rsidRDefault="004126FB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</w:t>
      </w:r>
      <w:r w:rsidR="00415F27" w:rsidRPr="0086311E">
        <w:rPr>
          <w:rFonts w:ascii="宋体" w:eastAsia="宋体" w:hAnsi="宋体" w:hint="eastAsia"/>
          <w:sz w:val="24"/>
          <w:szCs w:val="24"/>
        </w:rPr>
        <w:t>月</w:t>
      </w:r>
      <w:r w:rsidR="009C4947">
        <w:rPr>
          <w:rFonts w:ascii="宋体" w:eastAsia="宋体" w:hAnsi="宋体" w:hint="eastAsia"/>
          <w:sz w:val="24"/>
          <w:szCs w:val="24"/>
        </w:rPr>
        <w:t>1</w:t>
      </w:r>
      <w:r w:rsidR="007F6EC8">
        <w:rPr>
          <w:rFonts w:ascii="宋体" w:eastAsia="宋体" w:hAnsi="宋体" w:hint="eastAsia"/>
          <w:sz w:val="24"/>
          <w:szCs w:val="24"/>
        </w:rPr>
        <w:t>4</w:t>
      </w:r>
      <w:r w:rsidR="00415F27" w:rsidRPr="0086311E">
        <w:rPr>
          <w:rFonts w:ascii="宋体" w:eastAsia="宋体" w:hAnsi="宋体" w:hint="eastAsia"/>
          <w:sz w:val="24"/>
          <w:szCs w:val="24"/>
        </w:rPr>
        <w:t>日—</w:t>
      </w:r>
      <w:r>
        <w:rPr>
          <w:rFonts w:ascii="宋体" w:eastAsia="宋体" w:hAnsi="宋体" w:hint="eastAsia"/>
          <w:sz w:val="24"/>
          <w:szCs w:val="24"/>
        </w:rPr>
        <w:t>12</w:t>
      </w:r>
      <w:r w:rsidR="00415F27" w:rsidRPr="0086311E">
        <w:rPr>
          <w:rFonts w:ascii="宋体" w:eastAsia="宋体" w:hAnsi="宋体" w:hint="eastAsia"/>
          <w:sz w:val="24"/>
          <w:szCs w:val="24"/>
        </w:rPr>
        <w:t>月</w:t>
      </w:r>
      <w:r w:rsidR="005D3FAF">
        <w:rPr>
          <w:rFonts w:ascii="宋体" w:eastAsia="宋体" w:hAnsi="宋体" w:hint="eastAsia"/>
          <w:sz w:val="24"/>
          <w:szCs w:val="24"/>
        </w:rPr>
        <w:t>1</w:t>
      </w:r>
      <w:r w:rsidR="00D6457E">
        <w:rPr>
          <w:rFonts w:ascii="宋体" w:eastAsia="宋体" w:hAnsi="宋体" w:hint="eastAsia"/>
          <w:sz w:val="24"/>
          <w:szCs w:val="24"/>
        </w:rPr>
        <w:t>6</w:t>
      </w:r>
      <w:r w:rsidR="00415F27" w:rsidRPr="0086311E">
        <w:rPr>
          <w:rFonts w:ascii="宋体" w:eastAsia="宋体" w:hAnsi="宋体" w:hint="eastAsia"/>
          <w:sz w:val="24"/>
          <w:szCs w:val="24"/>
        </w:rPr>
        <w:t>日，教务办根据各转入系关于学生转专业资格审核意见，公布学生转专业资格审核通过者的名单。</w:t>
      </w:r>
    </w:p>
    <w:p w:rsidR="00415F27" w:rsidRPr="0086311E" w:rsidRDefault="00415F27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lastRenderedPageBreak/>
        <w:t>3.转专业考核</w:t>
      </w:r>
    </w:p>
    <w:p w:rsidR="003E301B" w:rsidRPr="008721BC" w:rsidRDefault="007F6EC8" w:rsidP="00595CD4">
      <w:pPr>
        <w:spacing w:line="400" w:lineRule="exact"/>
        <w:ind w:firstLineChars="200" w:firstLine="480"/>
        <w:rPr>
          <w:rFonts w:ascii="宋体" w:eastAsia="宋体" w:hAnsi="宋体"/>
          <w:b/>
          <w:sz w:val="24"/>
          <w:szCs w:val="24"/>
          <w:u w:val="wave"/>
        </w:rPr>
      </w:pPr>
      <w:r>
        <w:rPr>
          <w:rFonts w:ascii="宋体" w:eastAsia="宋体" w:hAnsi="宋体" w:hint="eastAsia"/>
          <w:sz w:val="24"/>
          <w:szCs w:val="24"/>
        </w:rPr>
        <w:t>2021年</w:t>
      </w:r>
      <w:r w:rsidR="003E301B" w:rsidRPr="003E301B">
        <w:rPr>
          <w:rFonts w:ascii="宋体" w:eastAsia="宋体" w:hAnsi="宋体" w:hint="eastAsia"/>
          <w:sz w:val="24"/>
          <w:szCs w:val="24"/>
        </w:rPr>
        <w:t>1月</w:t>
      </w:r>
      <w:r w:rsidR="00595CD4">
        <w:rPr>
          <w:rFonts w:ascii="宋体" w:eastAsia="宋体" w:hAnsi="宋体" w:hint="eastAsia"/>
          <w:sz w:val="24"/>
          <w:szCs w:val="24"/>
        </w:rPr>
        <w:t>16</w:t>
      </w:r>
      <w:r w:rsidR="003E301B" w:rsidRPr="003E301B">
        <w:rPr>
          <w:rFonts w:ascii="宋体" w:eastAsia="宋体" w:hAnsi="宋体" w:hint="eastAsia"/>
          <w:sz w:val="24"/>
          <w:szCs w:val="24"/>
        </w:rPr>
        <w:t>日—</w:t>
      </w:r>
      <w:r w:rsidR="00595CD4">
        <w:rPr>
          <w:rFonts w:ascii="宋体" w:eastAsia="宋体" w:hAnsi="宋体" w:hint="eastAsia"/>
          <w:sz w:val="24"/>
          <w:szCs w:val="24"/>
        </w:rPr>
        <w:t>17</w:t>
      </w:r>
      <w:r w:rsidR="003E301B" w:rsidRPr="003E301B">
        <w:rPr>
          <w:rFonts w:ascii="宋体" w:eastAsia="宋体" w:hAnsi="宋体" w:hint="eastAsia"/>
          <w:sz w:val="24"/>
          <w:szCs w:val="24"/>
        </w:rPr>
        <w:t>日</w:t>
      </w:r>
      <w:r w:rsidR="00625541" w:rsidRPr="0086311E">
        <w:rPr>
          <w:rFonts w:ascii="宋体" w:eastAsia="宋体" w:hAnsi="宋体" w:hint="eastAsia"/>
          <w:sz w:val="24"/>
          <w:szCs w:val="24"/>
        </w:rPr>
        <w:t>，</w:t>
      </w:r>
      <w:r w:rsidR="00415F27" w:rsidRPr="0086311E">
        <w:rPr>
          <w:rFonts w:ascii="宋体" w:eastAsia="宋体" w:hAnsi="宋体" w:hint="eastAsia"/>
          <w:sz w:val="24"/>
          <w:szCs w:val="24"/>
        </w:rPr>
        <w:t>教务办根据</w:t>
      </w:r>
      <w:r w:rsidR="0094517F" w:rsidRPr="0094517F">
        <w:rPr>
          <w:rFonts w:ascii="宋体" w:eastAsia="宋体" w:hAnsi="宋体" w:hint="eastAsia"/>
          <w:sz w:val="24"/>
          <w:szCs w:val="24"/>
        </w:rPr>
        <w:t>2020级学生转专业（转入）考核要求</w:t>
      </w:r>
      <w:r w:rsidR="00584784">
        <w:rPr>
          <w:rFonts w:ascii="宋体" w:eastAsia="宋体" w:hAnsi="宋体" w:hint="eastAsia"/>
          <w:sz w:val="24"/>
          <w:szCs w:val="24"/>
        </w:rPr>
        <w:t>（附件</w:t>
      </w:r>
      <w:r w:rsidR="00346BD2">
        <w:rPr>
          <w:rFonts w:ascii="宋体" w:eastAsia="宋体" w:hAnsi="宋体" w:hint="eastAsia"/>
          <w:sz w:val="24"/>
          <w:szCs w:val="24"/>
        </w:rPr>
        <w:t>3</w:t>
      </w:r>
      <w:r w:rsidR="00584784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组织考核</w:t>
      </w:r>
      <w:r w:rsidR="00595CD4">
        <w:rPr>
          <w:rFonts w:ascii="宋体" w:eastAsia="宋体" w:hAnsi="宋体" w:hint="eastAsia"/>
          <w:sz w:val="24"/>
          <w:szCs w:val="24"/>
        </w:rPr>
        <w:t>，考核具体时间及地点安排待转专业资格审核完成后及时公布</w:t>
      </w:r>
      <w:r w:rsidR="003E301B">
        <w:rPr>
          <w:rFonts w:ascii="宋体" w:eastAsia="宋体" w:hAnsi="宋体" w:hint="eastAsia"/>
          <w:sz w:val="24"/>
          <w:szCs w:val="24"/>
        </w:rPr>
        <w:t>。</w:t>
      </w:r>
    </w:p>
    <w:p w:rsidR="00343059" w:rsidRDefault="00625541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4.</w:t>
      </w:r>
      <w:r w:rsidR="00343059">
        <w:rPr>
          <w:rFonts w:ascii="宋体" w:eastAsia="宋体" w:hAnsi="宋体" w:hint="eastAsia"/>
          <w:sz w:val="24"/>
          <w:szCs w:val="24"/>
        </w:rPr>
        <w:t>转专业考核结果公示</w:t>
      </w:r>
    </w:p>
    <w:p w:rsidR="00343059" w:rsidRDefault="00595CD4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2021年</w:t>
      </w:r>
      <w:r w:rsidRPr="003E301B">
        <w:rPr>
          <w:rFonts w:ascii="宋体" w:eastAsia="宋体" w:hAnsi="宋体" w:hint="eastAsia"/>
          <w:sz w:val="24"/>
          <w:szCs w:val="24"/>
        </w:rPr>
        <w:t>1月</w:t>
      </w:r>
      <w:r>
        <w:rPr>
          <w:rFonts w:ascii="宋体" w:eastAsia="宋体" w:hAnsi="宋体" w:hint="eastAsia"/>
          <w:sz w:val="24"/>
          <w:szCs w:val="24"/>
        </w:rPr>
        <w:t>18</w:t>
      </w:r>
      <w:r w:rsidRPr="003E301B">
        <w:rPr>
          <w:rFonts w:ascii="宋体" w:eastAsia="宋体" w:hAnsi="宋体" w:hint="eastAsia"/>
          <w:sz w:val="24"/>
          <w:szCs w:val="24"/>
        </w:rPr>
        <w:t>日</w:t>
      </w:r>
      <w:r w:rsidR="00BD50AB" w:rsidRPr="0086311E">
        <w:rPr>
          <w:rFonts w:ascii="宋体" w:eastAsia="宋体" w:hAnsi="宋体" w:hint="eastAsia"/>
          <w:sz w:val="24"/>
          <w:szCs w:val="24"/>
        </w:rPr>
        <w:t>，</w:t>
      </w:r>
      <w:r w:rsidR="000440B7">
        <w:rPr>
          <w:rFonts w:ascii="宋体" w:eastAsia="宋体" w:hAnsi="宋体" w:hint="eastAsia"/>
          <w:sz w:val="24"/>
          <w:szCs w:val="24"/>
        </w:rPr>
        <w:t>拟</w:t>
      </w:r>
      <w:r w:rsidR="00BD50AB" w:rsidRPr="0086311E">
        <w:rPr>
          <w:rFonts w:ascii="宋体" w:eastAsia="宋体" w:hAnsi="宋体" w:hint="eastAsia"/>
          <w:sz w:val="24"/>
          <w:szCs w:val="24"/>
        </w:rPr>
        <w:t>转入系</w:t>
      </w:r>
      <w:r w:rsidR="004C5B86">
        <w:rPr>
          <w:rFonts w:ascii="宋体" w:eastAsia="宋体" w:hAnsi="宋体" w:hint="eastAsia"/>
          <w:sz w:val="24"/>
          <w:szCs w:val="24"/>
        </w:rPr>
        <w:t>评定</w:t>
      </w:r>
      <w:r w:rsidR="00BD50AB" w:rsidRPr="0086311E">
        <w:rPr>
          <w:rFonts w:ascii="宋体" w:eastAsia="宋体" w:hAnsi="宋体" w:hint="eastAsia"/>
          <w:sz w:val="24"/>
          <w:szCs w:val="24"/>
        </w:rPr>
        <w:t>考</w:t>
      </w:r>
      <w:r w:rsidR="004C5B86">
        <w:rPr>
          <w:rFonts w:ascii="宋体" w:eastAsia="宋体" w:hAnsi="宋体" w:hint="eastAsia"/>
          <w:sz w:val="24"/>
          <w:szCs w:val="24"/>
        </w:rPr>
        <w:t>核</w:t>
      </w:r>
      <w:r w:rsidR="00BD50AB" w:rsidRPr="0086311E">
        <w:rPr>
          <w:rFonts w:ascii="宋体" w:eastAsia="宋体" w:hAnsi="宋体" w:hint="eastAsia"/>
          <w:sz w:val="24"/>
          <w:szCs w:val="24"/>
        </w:rPr>
        <w:t>结果并提出接收意见</w:t>
      </w:r>
      <w:r w:rsidR="00343059">
        <w:rPr>
          <w:rFonts w:ascii="宋体" w:eastAsia="宋体" w:hAnsi="宋体" w:hint="eastAsia"/>
          <w:sz w:val="24"/>
          <w:szCs w:val="24"/>
        </w:rPr>
        <w:t>上报教务办</w:t>
      </w:r>
      <w:r w:rsidR="00BD50AB" w:rsidRPr="0086311E">
        <w:rPr>
          <w:rFonts w:ascii="宋体" w:eastAsia="宋体" w:hAnsi="宋体" w:hint="eastAsia"/>
          <w:sz w:val="24"/>
          <w:szCs w:val="24"/>
        </w:rPr>
        <w:t>，教务办</w:t>
      </w:r>
      <w:r w:rsidR="00343059">
        <w:rPr>
          <w:rFonts w:ascii="宋体" w:eastAsia="宋体" w:hAnsi="宋体" w:hint="eastAsia"/>
          <w:sz w:val="24"/>
          <w:szCs w:val="24"/>
        </w:rPr>
        <w:t>对考核结果予以公示</w:t>
      </w:r>
      <w:r w:rsidR="00D6457E">
        <w:rPr>
          <w:rFonts w:ascii="宋体" w:eastAsia="宋体" w:hAnsi="宋体" w:hint="eastAsia"/>
          <w:sz w:val="24"/>
          <w:szCs w:val="24"/>
        </w:rPr>
        <w:t>三天</w:t>
      </w:r>
      <w:r w:rsidR="00343059">
        <w:rPr>
          <w:rFonts w:ascii="宋体" w:eastAsia="宋体" w:hAnsi="宋体" w:hint="eastAsia"/>
          <w:sz w:val="24"/>
          <w:szCs w:val="24"/>
        </w:rPr>
        <w:t>。</w:t>
      </w:r>
    </w:p>
    <w:p w:rsidR="00343059" w:rsidRDefault="00343059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="00595CD4">
        <w:rPr>
          <w:rFonts w:ascii="宋体" w:eastAsia="宋体" w:hAnsi="宋体" w:hint="eastAsia"/>
          <w:sz w:val="24"/>
          <w:szCs w:val="24"/>
        </w:rPr>
        <w:t>学院批准</w:t>
      </w:r>
      <w:r>
        <w:rPr>
          <w:rFonts w:ascii="宋体" w:eastAsia="宋体" w:hAnsi="宋体" w:hint="eastAsia"/>
          <w:sz w:val="24"/>
          <w:szCs w:val="24"/>
        </w:rPr>
        <w:t>转专业学生名单</w:t>
      </w:r>
    </w:p>
    <w:p w:rsidR="00625541" w:rsidRPr="0086311E" w:rsidRDefault="00F84ADF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公示无异议后，</w:t>
      </w:r>
      <w:r w:rsidR="00343059">
        <w:rPr>
          <w:rFonts w:ascii="宋体" w:eastAsia="宋体" w:hAnsi="宋体" w:hint="eastAsia"/>
          <w:sz w:val="24"/>
          <w:szCs w:val="24"/>
        </w:rPr>
        <w:t>教务办</w:t>
      </w:r>
      <w:r w:rsidR="00BD50AB" w:rsidRPr="0086311E"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拟</w:t>
      </w:r>
      <w:r w:rsidR="00343059">
        <w:rPr>
          <w:rFonts w:ascii="宋体" w:eastAsia="宋体" w:hAnsi="宋体" w:hint="eastAsia"/>
          <w:sz w:val="24"/>
          <w:szCs w:val="24"/>
        </w:rPr>
        <w:t>转专业学生</w:t>
      </w:r>
      <w:r>
        <w:rPr>
          <w:rFonts w:ascii="宋体" w:eastAsia="宋体" w:hAnsi="宋体" w:hint="eastAsia"/>
          <w:sz w:val="24"/>
          <w:szCs w:val="24"/>
        </w:rPr>
        <w:t>报学院审批</w:t>
      </w:r>
      <w:r w:rsidR="00E15FDC">
        <w:rPr>
          <w:rFonts w:ascii="宋体" w:eastAsia="宋体" w:hAnsi="宋体" w:hint="eastAsia"/>
          <w:sz w:val="24"/>
          <w:szCs w:val="24"/>
        </w:rPr>
        <w:t>，</w:t>
      </w:r>
      <w:r w:rsidR="00A97F96" w:rsidRPr="00A97F96">
        <w:rPr>
          <w:rFonts w:ascii="宋体" w:eastAsia="宋体" w:hAnsi="宋体" w:hint="eastAsia"/>
          <w:sz w:val="24"/>
          <w:szCs w:val="24"/>
        </w:rPr>
        <w:t>学</w:t>
      </w:r>
      <w:r w:rsidR="00A97F96">
        <w:rPr>
          <w:rFonts w:ascii="宋体" w:eastAsia="宋体" w:hAnsi="宋体" w:hint="eastAsia"/>
          <w:sz w:val="24"/>
          <w:szCs w:val="24"/>
        </w:rPr>
        <w:t>院</w:t>
      </w:r>
      <w:r w:rsidR="00A97F96" w:rsidRPr="00A97F96">
        <w:rPr>
          <w:rFonts w:ascii="宋体" w:eastAsia="宋体" w:hAnsi="宋体" w:hint="eastAsia"/>
          <w:sz w:val="24"/>
          <w:szCs w:val="24"/>
        </w:rPr>
        <w:t>批准</w:t>
      </w:r>
      <w:r>
        <w:rPr>
          <w:rFonts w:ascii="宋体" w:eastAsia="宋体" w:hAnsi="宋体" w:hint="eastAsia"/>
          <w:sz w:val="24"/>
          <w:szCs w:val="24"/>
        </w:rPr>
        <w:t>后</w:t>
      </w:r>
      <w:r w:rsidR="00A97F96" w:rsidRPr="00A97F96">
        <w:rPr>
          <w:rFonts w:ascii="宋体" w:eastAsia="宋体" w:hAnsi="宋体" w:hint="eastAsia"/>
          <w:sz w:val="24"/>
          <w:szCs w:val="24"/>
        </w:rPr>
        <w:t>正式</w:t>
      </w:r>
      <w:r w:rsidR="00E41B5E">
        <w:rPr>
          <w:rFonts w:ascii="宋体" w:eastAsia="宋体" w:hAnsi="宋体" w:hint="eastAsia"/>
          <w:sz w:val="24"/>
          <w:szCs w:val="24"/>
        </w:rPr>
        <w:t>发文</w:t>
      </w:r>
      <w:r w:rsidR="00A97F96" w:rsidRPr="00A97F96">
        <w:rPr>
          <w:rFonts w:ascii="宋体" w:eastAsia="宋体" w:hAnsi="宋体" w:hint="eastAsia"/>
          <w:sz w:val="24"/>
          <w:szCs w:val="24"/>
        </w:rPr>
        <w:t>公布</w:t>
      </w:r>
      <w:r w:rsidR="00A97F96">
        <w:rPr>
          <w:rFonts w:ascii="宋体" w:eastAsia="宋体" w:hAnsi="宋体" w:hint="eastAsia"/>
          <w:sz w:val="24"/>
          <w:szCs w:val="24"/>
        </w:rPr>
        <w:t>。</w:t>
      </w:r>
    </w:p>
    <w:p w:rsidR="00BD50AB" w:rsidRPr="0086311E" w:rsidRDefault="00BD50AB" w:rsidP="00786B93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6311E">
        <w:rPr>
          <w:rFonts w:ascii="宋体" w:eastAsia="宋体" w:hAnsi="宋体" w:hint="eastAsia"/>
          <w:b/>
          <w:sz w:val="24"/>
          <w:szCs w:val="24"/>
        </w:rPr>
        <w:t>四、工作要求</w:t>
      </w:r>
    </w:p>
    <w:p w:rsidR="00BD50AB" w:rsidRPr="0086311E" w:rsidRDefault="00BD50AB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1.学生转专业工作事关学生的切身利益，为保证转专业工作平稳、有序进行，请各</w:t>
      </w:r>
      <w:r w:rsidR="00306C39">
        <w:rPr>
          <w:rFonts w:ascii="宋体" w:eastAsia="宋体" w:hAnsi="宋体" w:hint="eastAsia"/>
          <w:sz w:val="24"/>
          <w:szCs w:val="24"/>
        </w:rPr>
        <w:t>系</w:t>
      </w:r>
      <w:r w:rsidRPr="0086311E">
        <w:rPr>
          <w:rFonts w:ascii="宋体" w:eastAsia="宋体" w:hAnsi="宋体" w:hint="eastAsia"/>
          <w:sz w:val="24"/>
          <w:szCs w:val="24"/>
        </w:rPr>
        <w:t>既要认真做好学生专业思想教育工作，又要从学生实际出发，坚持以生为本。</w:t>
      </w:r>
    </w:p>
    <w:p w:rsidR="00BD50AB" w:rsidRDefault="00BD50AB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2.</w:t>
      </w:r>
      <w:r w:rsidR="00D6457E" w:rsidRPr="00D6457E">
        <w:rPr>
          <w:rFonts w:ascii="宋体" w:eastAsia="宋体" w:hAnsi="宋体" w:hint="eastAsia"/>
          <w:sz w:val="24"/>
          <w:szCs w:val="24"/>
        </w:rPr>
        <w:t>凡提交</w:t>
      </w:r>
      <w:r w:rsidR="00D6457E" w:rsidRPr="0086311E">
        <w:rPr>
          <w:rFonts w:ascii="宋体" w:eastAsia="宋体" w:hAnsi="宋体" w:hint="eastAsia"/>
          <w:sz w:val="24"/>
          <w:szCs w:val="24"/>
        </w:rPr>
        <w:t>转专业</w:t>
      </w:r>
      <w:r w:rsidR="00D6457E" w:rsidRPr="00D6457E">
        <w:rPr>
          <w:rFonts w:ascii="宋体" w:eastAsia="宋体" w:hAnsi="宋体" w:hint="eastAsia"/>
          <w:sz w:val="24"/>
          <w:szCs w:val="24"/>
        </w:rPr>
        <w:t>申请者，原则上不得中途放弃。</w:t>
      </w:r>
      <w:r w:rsidRPr="0086311E">
        <w:rPr>
          <w:rFonts w:ascii="宋体" w:eastAsia="宋体" w:hAnsi="宋体" w:hint="eastAsia"/>
          <w:sz w:val="24"/>
          <w:szCs w:val="24"/>
        </w:rPr>
        <w:t>如</w:t>
      </w:r>
      <w:r w:rsidR="004B13BE">
        <w:rPr>
          <w:rFonts w:ascii="宋体" w:eastAsia="宋体" w:hAnsi="宋体" w:hint="eastAsia"/>
          <w:sz w:val="24"/>
          <w:szCs w:val="24"/>
        </w:rPr>
        <w:t>改变意向</w:t>
      </w:r>
      <w:r w:rsidRPr="0086311E">
        <w:rPr>
          <w:rFonts w:ascii="宋体" w:eastAsia="宋体" w:hAnsi="宋体" w:hint="eastAsia"/>
          <w:sz w:val="24"/>
          <w:szCs w:val="24"/>
        </w:rPr>
        <w:t>需要撤</w:t>
      </w:r>
      <w:r w:rsidR="004B13BE">
        <w:rPr>
          <w:rFonts w:ascii="宋体" w:eastAsia="宋体" w:hAnsi="宋体" w:hint="eastAsia"/>
          <w:sz w:val="24"/>
          <w:szCs w:val="24"/>
        </w:rPr>
        <w:t>回</w:t>
      </w:r>
      <w:r w:rsidRPr="0086311E">
        <w:rPr>
          <w:rFonts w:ascii="宋体" w:eastAsia="宋体" w:hAnsi="宋体" w:hint="eastAsia"/>
          <w:sz w:val="24"/>
          <w:szCs w:val="24"/>
        </w:rPr>
        <w:t>原申请，应在</w:t>
      </w:r>
      <w:r w:rsidR="003B6190">
        <w:rPr>
          <w:rFonts w:ascii="宋体" w:eastAsia="宋体" w:hAnsi="宋体" w:hint="eastAsia"/>
          <w:sz w:val="24"/>
          <w:szCs w:val="24"/>
        </w:rPr>
        <w:t>12</w:t>
      </w:r>
      <w:r w:rsidRPr="0086311E">
        <w:rPr>
          <w:rFonts w:ascii="宋体" w:eastAsia="宋体" w:hAnsi="宋体" w:hint="eastAsia"/>
          <w:sz w:val="24"/>
          <w:szCs w:val="24"/>
        </w:rPr>
        <w:t>月</w:t>
      </w:r>
      <w:r w:rsidR="00C3439E">
        <w:rPr>
          <w:rFonts w:ascii="宋体" w:eastAsia="宋体" w:hAnsi="宋体" w:hint="eastAsia"/>
          <w:sz w:val="24"/>
          <w:szCs w:val="24"/>
        </w:rPr>
        <w:t>13</w:t>
      </w:r>
      <w:r w:rsidRPr="0086311E">
        <w:rPr>
          <w:rFonts w:ascii="宋体" w:eastAsia="宋体" w:hAnsi="宋体" w:hint="eastAsia"/>
          <w:sz w:val="24"/>
          <w:szCs w:val="24"/>
        </w:rPr>
        <w:t>日前向教务</w:t>
      </w:r>
      <w:r w:rsidR="003B6190">
        <w:rPr>
          <w:rFonts w:ascii="宋体" w:eastAsia="宋体" w:hAnsi="宋体" w:hint="eastAsia"/>
          <w:sz w:val="24"/>
          <w:szCs w:val="24"/>
        </w:rPr>
        <w:t>办</w:t>
      </w:r>
      <w:r w:rsidRPr="0086311E">
        <w:rPr>
          <w:rFonts w:ascii="宋体" w:eastAsia="宋体" w:hAnsi="宋体" w:hint="eastAsia"/>
          <w:sz w:val="24"/>
          <w:szCs w:val="24"/>
        </w:rPr>
        <w:t>提交撤销申请，逾期概不受理。</w:t>
      </w:r>
    </w:p>
    <w:p w:rsidR="003B6190" w:rsidRPr="00D6457E" w:rsidRDefault="003B6190" w:rsidP="00D6457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6457E">
        <w:rPr>
          <w:rFonts w:ascii="宋体" w:eastAsia="宋体" w:hAnsi="宋体" w:hint="eastAsia"/>
          <w:sz w:val="24"/>
          <w:szCs w:val="24"/>
        </w:rPr>
        <w:t>3.</w:t>
      </w:r>
      <w:r w:rsidR="000A18AB" w:rsidRPr="00D6457E">
        <w:rPr>
          <w:rFonts w:ascii="宋体" w:eastAsia="宋体" w:hAnsi="宋体" w:hint="eastAsia"/>
          <w:sz w:val="24"/>
          <w:szCs w:val="24"/>
        </w:rPr>
        <w:t>凡申请转专业的学生，未</w:t>
      </w:r>
      <w:r w:rsidR="00243477" w:rsidRPr="00D6457E">
        <w:rPr>
          <w:rFonts w:ascii="宋体" w:eastAsia="宋体" w:hAnsi="宋体" w:hint="eastAsia"/>
          <w:sz w:val="24"/>
          <w:szCs w:val="24"/>
        </w:rPr>
        <w:t>获</w:t>
      </w:r>
      <w:r w:rsidR="000A18AB" w:rsidRPr="00D6457E">
        <w:rPr>
          <w:rFonts w:ascii="宋体" w:eastAsia="宋体" w:hAnsi="宋体" w:hint="eastAsia"/>
          <w:sz w:val="24"/>
          <w:szCs w:val="24"/>
        </w:rPr>
        <w:t>批准之前</w:t>
      </w:r>
      <w:r w:rsidR="00F96B4E" w:rsidRPr="00D6457E">
        <w:rPr>
          <w:rFonts w:ascii="宋体" w:eastAsia="宋体" w:hAnsi="宋体" w:hint="eastAsia"/>
          <w:sz w:val="24"/>
          <w:szCs w:val="24"/>
        </w:rPr>
        <w:t>仍</w:t>
      </w:r>
      <w:r w:rsidR="000A18AB" w:rsidRPr="00D6457E">
        <w:rPr>
          <w:rFonts w:ascii="宋体" w:eastAsia="宋体" w:hAnsi="宋体" w:hint="eastAsia"/>
          <w:sz w:val="24"/>
          <w:szCs w:val="24"/>
        </w:rPr>
        <w:t>须参加当前</w:t>
      </w:r>
      <w:r w:rsidR="008B6247" w:rsidRPr="00D6457E">
        <w:rPr>
          <w:rFonts w:ascii="宋体" w:eastAsia="宋体" w:hAnsi="宋体" w:hint="eastAsia"/>
          <w:sz w:val="24"/>
          <w:szCs w:val="24"/>
        </w:rPr>
        <w:t>所学</w:t>
      </w:r>
      <w:r w:rsidR="000A18AB" w:rsidRPr="00D6457E">
        <w:rPr>
          <w:rFonts w:ascii="宋体" w:eastAsia="宋体" w:hAnsi="宋体" w:hint="eastAsia"/>
          <w:sz w:val="24"/>
          <w:szCs w:val="24"/>
        </w:rPr>
        <w:t>专业</w:t>
      </w:r>
      <w:r w:rsidR="00FA2039" w:rsidRPr="00D6457E">
        <w:rPr>
          <w:rFonts w:ascii="宋体" w:eastAsia="宋体" w:hAnsi="宋体" w:hint="eastAsia"/>
          <w:sz w:val="24"/>
          <w:szCs w:val="24"/>
        </w:rPr>
        <w:t>安排</w:t>
      </w:r>
      <w:r w:rsidR="000A18AB" w:rsidRPr="00D6457E">
        <w:rPr>
          <w:rFonts w:ascii="宋体" w:eastAsia="宋体" w:hAnsi="宋体" w:hint="eastAsia"/>
          <w:sz w:val="24"/>
          <w:szCs w:val="24"/>
        </w:rPr>
        <w:t>的</w:t>
      </w:r>
      <w:r w:rsidR="008B6247" w:rsidRPr="00D6457E">
        <w:rPr>
          <w:rFonts w:ascii="宋体" w:eastAsia="宋体" w:hAnsi="宋体" w:hint="eastAsia"/>
          <w:sz w:val="24"/>
          <w:szCs w:val="24"/>
        </w:rPr>
        <w:t>教学活动</w:t>
      </w:r>
      <w:r w:rsidR="000A18AB" w:rsidRPr="00D6457E">
        <w:rPr>
          <w:rFonts w:ascii="宋体" w:eastAsia="宋体" w:hAnsi="宋体" w:hint="eastAsia"/>
          <w:sz w:val="24"/>
          <w:szCs w:val="24"/>
        </w:rPr>
        <w:t>及考试，</w:t>
      </w:r>
      <w:r w:rsidR="00F96B4E" w:rsidRPr="00D6457E">
        <w:rPr>
          <w:rFonts w:ascii="宋体" w:eastAsia="宋体" w:hAnsi="宋体" w:hint="eastAsia"/>
          <w:sz w:val="24"/>
          <w:szCs w:val="24"/>
        </w:rPr>
        <w:t>无故</w:t>
      </w:r>
      <w:r w:rsidR="000A18AB" w:rsidRPr="00D6457E">
        <w:rPr>
          <w:rFonts w:ascii="宋体" w:eastAsia="宋体" w:hAnsi="宋体" w:hint="eastAsia"/>
          <w:sz w:val="24"/>
          <w:szCs w:val="24"/>
        </w:rPr>
        <w:t>旷课或</w:t>
      </w:r>
      <w:proofErr w:type="gramStart"/>
      <w:r w:rsidR="000A18AB" w:rsidRPr="00D6457E">
        <w:rPr>
          <w:rFonts w:ascii="宋体" w:eastAsia="宋体" w:hAnsi="宋体" w:hint="eastAsia"/>
          <w:sz w:val="24"/>
          <w:szCs w:val="24"/>
        </w:rPr>
        <w:t>旷</w:t>
      </w:r>
      <w:proofErr w:type="gramEnd"/>
      <w:r w:rsidR="000A18AB" w:rsidRPr="00D6457E">
        <w:rPr>
          <w:rFonts w:ascii="宋体" w:eastAsia="宋体" w:hAnsi="宋体" w:hint="eastAsia"/>
          <w:sz w:val="24"/>
          <w:szCs w:val="24"/>
        </w:rPr>
        <w:t>考</w:t>
      </w:r>
      <w:r w:rsidR="00F96B4E" w:rsidRPr="00D6457E">
        <w:rPr>
          <w:rFonts w:ascii="宋体" w:eastAsia="宋体" w:hAnsi="宋体" w:hint="eastAsia"/>
          <w:sz w:val="24"/>
          <w:szCs w:val="24"/>
        </w:rPr>
        <w:t>者将依据有关管理规定</w:t>
      </w:r>
      <w:r w:rsidR="000A18AB" w:rsidRPr="00D6457E">
        <w:rPr>
          <w:rFonts w:ascii="宋体" w:eastAsia="宋体" w:hAnsi="宋体" w:hint="eastAsia"/>
          <w:sz w:val="24"/>
          <w:szCs w:val="24"/>
        </w:rPr>
        <w:t>予以相应处分。</w:t>
      </w:r>
    </w:p>
    <w:p w:rsidR="00BD50AB" w:rsidRPr="0086311E" w:rsidRDefault="000A18AB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BD50AB" w:rsidRPr="0086311E">
        <w:rPr>
          <w:rFonts w:ascii="宋体" w:eastAsia="宋体" w:hAnsi="宋体" w:hint="eastAsia"/>
          <w:sz w:val="24"/>
          <w:szCs w:val="24"/>
        </w:rPr>
        <w:t>.如有未尽事宜请与教务办联系（联系人：</w:t>
      </w:r>
      <w:r w:rsidR="00D6457E">
        <w:rPr>
          <w:rFonts w:ascii="宋体" w:eastAsia="宋体" w:hAnsi="宋体" w:hint="eastAsia"/>
          <w:sz w:val="24"/>
          <w:szCs w:val="24"/>
        </w:rPr>
        <w:t>赖</w:t>
      </w:r>
      <w:r w:rsidR="008D077D">
        <w:rPr>
          <w:rFonts w:ascii="宋体" w:eastAsia="宋体" w:hAnsi="宋体" w:hint="eastAsia"/>
          <w:sz w:val="24"/>
          <w:szCs w:val="24"/>
        </w:rPr>
        <w:t>老师</w:t>
      </w:r>
      <w:r w:rsidR="00BD50AB" w:rsidRPr="0086311E">
        <w:rPr>
          <w:rFonts w:ascii="宋体" w:eastAsia="宋体" w:hAnsi="宋体" w:hint="eastAsia"/>
          <w:sz w:val="24"/>
          <w:szCs w:val="24"/>
        </w:rPr>
        <w:t>，办公电话：</w:t>
      </w:r>
      <w:r w:rsidR="006C3108">
        <w:rPr>
          <w:rFonts w:ascii="宋体" w:eastAsia="宋体" w:hAnsi="宋体" w:hint="eastAsia"/>
          <w:sz w:val="24"/>
          <w:szCs w:val="24"/>
        </w:rPr>
        <w:t>0797-</w:t>
      </w:r>
      <w:r w:rsidR="00BD50AB" w:rsidRPr="0086311E">
        <w:rPr>
          <w:rFonts w:ascii="宋体" w:eastAsia="宋体" w:hAnsi="宋体" w:hint="eastAsia"/>
          <w:sz w:val="24"/>
          <w:szCs w:val="24"/>
        </w:rPr>
        <w:t>8268939）</w:t>
      </w:r>
      <w:r w:rsidR="000A4AC2">
        <w:rPr>
          <w:rFonts w:ascii="宋体" w:eastAsia="宋体" w:hAnsi="宋体" w:hint="eastAsia"/>
          <w:sz w:val="24"/>
          <w:szCs w:val="24"/>
        </w:rPr>
        <w:t>。</w:t>
      </w:r>
    </w:p>
    <w:p w:rsidR="005A00F3" w:rsidRPr="0086311E" w:rsidRDefault="005A00F3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5A00F3" w:rsidRDefault="005A00F3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附</w:t>
      </w:r>
      <w:r w:rsidR="00346BD2">
        <w:rPr>
          <w:rFonts w:ascii="宋体" w:eastAsia="宋体" w:hAnsi="宋体" w:hint="eastAsia"/>
          <w:sz w:val="24"/>
          <w:szCs w:val="24"/>
        </w:rPr>
        <w:t>件：1</w:t>
      </w:r>
      <w:r w:rsidR="0094517F">
        <w:rPr>
          <w:rFonts w:ascii="宋体" w:eastAsia="宋体" w:hAnsi="宋体" w:hint="eastAsia"/>
          <w:sz w:val="24"/>
          <w:szCs w:val="24"/>
        </w:rPr>
        <w:t>.</w:t>
      </w:r>
      <w:r w:rsidRPr="0086311E">
        <w:rPr>
          <w:rFonts w:ascii="宋体" w:eastAsia="宋体" w:hAnsi="宋体" w:hint="eastAsia"/>
          <w:sz w:val="24"/>
          <w:szCs w:val="24"/>
        </w:rPr>
        <w:t>《</w:t>
      </w:r>
      <w:r w:rsidR="00C3439E" w:rsidRPr="00C3439E">
        <w:rPr>
          <w:rFonts w:ascii="宋体" w:eastAsia="宋体" w:hAnsi="宋体" w:hint="eastAsia"/>
          <w:sz w:val="24"/>
          <w:szCs w:val="24"/>
        </w:rPr>
        <w:t>赣南师范大学科技学院校内转专业申请审批表</w:t>
      </w:r>
      <w:r w:rsidRPr="0086311E">
        <w:rPr>
          <w:rFonts w:ascii="宋体" w:eastAsia="宋体" w:hAnsi="宋体" w:hint="eastAsia"/>
          <w:sz w:val="24"/>
          <w:szCs w:val="24"/>
        </w:rPr>
        <w:t>》</w:t>
      </w:r>
    </w:p>
    <w:p w:rsidR="00C3439E" w:rsidRDefault="00C3439E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46BD2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346BD2">
        <w:rPr>
          <w:rFonts w:ascii="宋体" w:eastAsia="宋体" w:hAnsi="宋体" w:hint="eastAsia"/>
          <w:sz w:val="24"/>
          <w:szCs w:val="24"/>
        </w:rPr>
        <w:t>2</w:t>
      </w:r>
      <w:r w:rsidR="0094517F">
        <w:rPr>
          <w:rFonts w:ascii="宋体" w:eastAsia="宋体" w:hAnsi="宋体" w:hint="eastAsia"/>
          <w:sz w:val="24"/>
          <w:szCs w:val="24"/>
        </w:rPr>
        <w:t>.</w:t>
      </w:r>
      <w:r w:rsidRPr="00C3439E">
        <w:rPr>
          <w:rFonts w:ascii="宋体" w:eastAsia="宋体" w:hAnsi="宋体" w:hint="eastAsia"/>
          <w:sz w:val="24"/>
          <w:szCs w:val="24"/>
        </w:rPr>
        <w:t>《学生</w:t>
      </w:r>
      <w:r w:rsidR="00665B8A">
        <w:rPr>
          <w:rFonts w:ascii="宋体" w:eastAsia="宋体" w:hAnsi="宋体" w:hint="eastAsia"/>
          <w:sz w:val="24"/>
          <w:szCs w:val="24"/>
        </w:rPr>
        <w:t>校内</w:t>
      </w:r>
      <w:r w:rsidRPr="00C3439E">
        <w:rPr>
          <w:rFonts w:ascii="宋体" w:eastAsia="宋体" w:hAnsi="宋体" w:hint="eastAsia"/>
          <w:sz w:val="24"/>
          <w:szCs w:val="24"/>
        </w:rPr>
        <w:t>转专业申请名单汇总表》</w:t>
      </w:r>
    </w:p>
    <w:p w:rsidR="00346BD2" w:rsidRPr="0086311E" w:rsidRDefault="00346BD2" w:rsidP="00786B9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3</w:t>
      </w:r>
      <w:r w:rsidR="0094517F">
        <w:rPr>
          <w:rFonts w:ascii="宋体" w:eastAsia="宋体" w:hAnsi="宋体" w:hint="eastAsia"/>
          <w:sz w:val="24"/>
          <w:szCs w:val="24"/>
        </w:rPr>
        <w:t>.</w:t>
      </w:r>
      <w:r w:rsidR="0094517F" w:rsidRPr="0094517F">
        <w:rPr>
          <w:rFonts w:ascii="宋体" w:eastAsia="宋体" w:hAnsi="宋体" w:hint="eastAsia"/>
          <w:sz w:val="24"/>
          <w:szCs w:val="24"/>
        </w:rPr>
        <w:t>2020级学生转专业（转入）考核要求</w:t>
      </w:r>
    </w:p>
    <w:p w:rsidR="000302FA" w:rsidRPr="0086311E" w:rsidRDefault="000302FA" w:rsidP="0086311E">
      <w:pPr>
        <w:spacing w:line="320" w:lineRule="exact"/>
        <w:ind w:firstLineChars="2200" w:firstLine="5280"/>
        <w:rPr>
          <w:rFonts w:ascii="宋体" w:eastAsia="宋体" w:hAnsi="宋体"/>
          <w:sz w:val="24"/>
          <w:szCs w:val="24"/>
        </w:rPr>
      </w:pPr>
    </w:p>
    <w:p w:rsidR="005A00F3" w:rsidRDefault="005A00F3" w:rsidP="0086311E">
      <w:pPr>
        <w:spacing w:line="320" w:lineRule="exact"/>
        <w:ind w:firstLineChars="2200" w:firstLine="5280"/>
        <w:rPr>
          <w:rFonts w:ascii="宋体" w:eastAsia="宋体" w:hAnsi="宋体"/>
          <w:sz w:val="24"/>
          <w:szCs w:val="24"/>
        </w:rPr>
      </w:pPr>
    </w:p>
    <w:p w:rsidR="0086311E" w:rsidRPr="0086311E" w:rsidRDefault="0086311E" w:rsidP="0086311E">
      <w:pPr>
        <w:spacing w:line="320" w:lineRule="exact"/>
        <w:ind w:firstLineChars="2200" w:firstLine="5280"/>
        <w:rPr>
          <w:rFonts w:ascii="宋体" w:eastAsia="宋体" w:hAnsi="宋体"/>
          <w:sz w:val="24"/>
          <w:szCs w:val="24"/>
        </w:rPr>
      </w:pPr>
    </w:p>
    <w:p w:rsidR="00D90D7E" w:rsidRPr="0086311E" w:rsidRDefault="00F76341" w:rsidP="00A806A9">
      <w:pPr>
        <w:spacing w:line="400" w:lineRule="exact"/>
        <w:ind w:firstLineChars="2700" w:firstLine="6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教</w:t>
      </w:r>
      <w:r w:rsidR="005A00F3" w:rsidRPr="0086311E">
        <w:rPr>
          <w:rFonts w:ascii="宋体" w:eastAsia="宋体" w:hAnsi="宋体" w:hint="eastAsia"/>
          <w:sz w:val="24"/>
          <w:szCs w:val="24"/>
        </w:rPr>
        <w:t>务管理</w:t>
      </w:r>
      <w:r w:rsidRPr="0086311E">
        <w:rPr>
          <w:rFonts w:ascii="宋体" w:eastAsia="宋体" w:hAnsi="宋体" w:hint="eastAsia"/>
          <w:sz w:val="24"/>
          <w:szCs w:val="24"/>
        </w:rPr>
        <w:t>办</w:t>
      </w:r>
      <w:r w:rsidR="005A00F3" w:rsidRPr="0086311E">
        <w:rPr>
          <w:rFonts w:ascii="宋体" w:eastAsia="宋体" w:hAnsi="宋体" w:hint="eastAsia"/>
          <w:sz w:val="24"/>
          <w:szCs w:val="24"/>
        </w:rPr>
        <w:t>公室</w:t>
      </w:r>
    </w:p>
    <w:p w:rsidR="000A51DB" w:rsidRDefault="00F76341" w:rsidP="00A806A9">
      <w:pPr>
        <w:spacing w:line="400" w:lineRule="exact"/>
        <w:ind w:firstLineChars="2700" w:firstLine="6480"/>
        <w:rPr>
          <w:rFonts w:ascii="宋体" w:eastAsia="宋体" w:hAnsi="宋体"/>
          <w:sz w:val="24"/>
          <w:szCs w:val="24"/>
        </w:rPr>
      </w:pPr>
      <w:r w:rsidRPr="0086311E">
        <w:rPr>
          <w:rFonts w:ascii="宋体" w:eastAsia="宋体" w:hAnsi="宋体" w:hint="eastAsia"/>
          <w:sz w:val="24"/>
          <w:szCs w:val="24"/>
        </w:rPr>
        <w:t>20</w:t>
      </w:r>
      <w:r w:rsidR="00D6457E">
        <w:rPr>
          <w:rFonts w:ascii="宋体" w:eastAsia="宋体" w:hAnsi="宋体" w:hint="eastAsia"/>
          <w:sz w:val="24"/>
          <w:szCs w:val="24"/>
        </w:rPr>
        <w:t>20</w:t>
      </w:r>
      <w:r w:rsidRPr="0086311E">
        <w:rPr>
          <w:rFonts w:ascii="宋体" w:eastAsia="宋体" w:hAnsi="宋体" w:hint="eastAsia"/>
          <w:sz w:val="24"/>
          <w:szCs w:val="24"/>
        </w:rPr>
        <w:t>年</w:t>
      </w:r>
      <w:r w:rsidR="000A51DB">
        <w:rPr>
          <w:rFonts w:ascii="宋体" w:eastAsia="宋体" w:hAnsi="宋体" w:hint="eastAsia"/>
          <w:sz w:val="24"/>
          <w:szCs w:val="24"/>
        </w:rPr>
        <w:t>1</w:t>
      </w:r>
      <w:r w:rsidR="00C3439E">
        <w:rPr>
          <w:rFonts w:ascii="宋体" w:eastAsia="宋体" w:hAnsi="宋体" w:hint="eastAsia"/>
          <w:sz w:val="24"/>
          <w:szCs w:val="24"/>
        </w:rPr>
        <w:t>2</w:t>
      </w:r>
      <w:r w:rsidRPr="0086311E">
        <w:rPr>
          <w:rFonts w:ascii="宋体" w:eastAsia="宋体" w:hAnsi="宋体" w:hint="eastAsia"/>
          <w:sz w:val="24"/>
          <w:szCs w:val="24"/>
        </w:rPr>
        <w:t>月</w:t>
      </w:r>
      <w:r w:rsidR="0094517F">
        <w:rPr>
          <w:rFonts w:ascii="宋体" w:eastAsia="宋体" w:hAnsi="宋体" w:hint="eastAsia"/>
          <w:sz w:val="24"/>
          <w:szCs w:val="24"/>
        </w:rPr>
        <w:t>4</w:t>
      </w:r>
      <w:r w:rsidRPr="0086311E">
        <w:rPr>
          <w:rFonts w:ascii="宋体" w:eastAsia="宋体" w:hAnsi="宋体" w:hint="eastAsia"/>
          <w:sz w:val="24"/>
          <w:szCs w:val="24"/>
        </w:rPr>
        <w:t>日</w:t>
      </w:r>
    </w:p>
    <w:p w:rsidR="00B40FF6" w:rsidRDefault="00B40FF6" w:rsidP="000A51DB">
      <w:pPr>
        <w:spacing w:line="320" w:lineRule="exact"/>
      </w:pPr>
      <w:r>
        <w:br w:type="page"/>
      </w:r>
    </w:p>
    <w:p w:rsidR="00B40FF6" w:rsidRPr="00D82F3E" w:rsidRDefault="00B40FF6" w:rsidP="00D82F3E">
      <w:pPr>
        <w:spacing w:afterLines="50" w:after="156"/>
        <w:jc w:val="left"/>
      </w:pPr>
      <w:r w:rsidRPr="00D82F3E">
        <w:rPr>
          <w:rFonts w:hint="eastAsia"/>
        </w:rPr>
        <w:lastRenderedPageBreak/>
        <w:t>附件</w:t>
      </w:r>
      <w:r w:rsidR="0064546B" w:rsidRPr="00D82F3E">
        <w:rPr>
          <w:rFonts w:hint="eastAsia"/>
        </w:rPr>
        <w:t>1</w:t>
      </w:r>
      <w:r w:rsidRPr="00D82F3E">
        <w:rPr>
          <w:rFonts w:hint="eastAsia"/>
        </w:rPr>
        <w:t>：</w:t>
      </w:r>
    </w:p>
    <w:p w:rsidR="00C3439E" w:rsidRPr="00D82F3E" w:rsidRDefault="00C3439E" w:rsidP="00C3439E">
      <w:pPr>
        <w:widowControl/>
        <w:spacing w:beforeLines="50" w:before="156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82F3E">
        <w:rPr>
          <w:rFonts w:ascii="Times New Roman" w:eastAsia="黑体" w:hAnsi="Times New Roman" w:cs="Times New Roman" w:hint="eastAsia"/>
          <w:kern w:val="0"/>
          <w:sz w:val="32"/>
          <w:szCs w:val="32"/>
        </w:rPr>
        <w:t>赣南师范大学科技学院校内转专业申请审批表</w:t>
      </w:r>
    </w:p>
    <w:p w:rsidR="00C3439E" w:rsidRPr="00B40FF6" w:rsidRDefault="00C3439E" w:rsidP="00C3439E">
      <w:pPr>
        <w:widowControl/>
        <w:spacing w:beforeLines="50" w:before="156"/>
        <w:rPr>
          <w:rFonts w:ascii="仿宋" w:eastAsia="仿宋" w:hAnsi="仿宋" w:cs="Times New Roman"/>
          <w:kern w:val="0"/>
          <w:sz w:val="24"/>
          <w:szCs w:val="20"/>
        </w:rPr>
      </w:pPr>
      <w:r w:rsidRPr="00B40FF6">
        <w:rPr>
          <w:rFonts w:ascii="仿宋" w:eastAsia="仿宋" w:hAnsi="仿宋" w:cs="Times New Roman" w:hint="eastAsia"/>
          <w:b/>
          <w:kern w:val="0"/>
          <w:sz w:val="24"/>
          <w:szCs w:val="20"/>
        </w:rPr>
        <w:t>系别：</w:t>
      </w:r>
      <w:r w:rsidRPr="00B40FF6">
        <w:rPr>
          <w:rFonts w:ascii="仿宋" w:eastAsia="仿宋" w:hAnsi="仿宋" w:cs="Times New Roman" w:hint="eastAsia"/>
          <w:kern w:val="0"/>
          <w:sz w:val="24"/>
          <w:szCs w:val="20"/>
        </w:rPr>
        <w:t xml:space="preserve">      </w:t>
      </w:r>
      <w:r w:rsidRPr="00B40FF6">
        <w:rPr>
          <w:rFonts w:ascii="仿宋" w:eastAsia="仿宋" w:hAnsi="仿宋" w:cs="Times New Roman"/>
          <w:kern w:val="0"/>
          <w:sz w:val="24"/>
          <w:szCs w:val="20"/>
        </w:rPr>
        <w:t xml:space="preserve"> </w:t>
      </w:r>
      <w:r w:rsidRPr="00B40FF6">
        <w:rPr>
          <w:rFonts w:ascii="仿宋" w:eastAsia="仿宋" w:hAnsi="仿宋" w:cs="Times New Roman" w:hint="eastAsia"/>
          <w:kern w:val="0"/>
          <w:sz w:val="24"/>
          <w:szCs w:val="20"/>
        </w:rPr>
        <w:t xml:space="preserve">  </w:t>
      </w:r>
      <w:r w:rsidRPr="00B40FF6">
        <w:rPr>
          <w:rFonts w:ascii="仿宋" w:eastAsia="仿宋" w:hAnsi="仿宋" w:cs="Times New Roman" w:hint="eastAsia"/>
          <w:b/>
          <w:kern w:val="0"/>
          <w:sz w:val="24"/>
          <w:szCs w:val="20"/>
        </w:rPr>
        <w:t>年级：</w:t>
      </w:r>
      <w:r w:rsidRPr="00B40FF6">
        <w:rPr>
          <w:rFonts w:ascii="仿宋" w:eastAsia="仿宋" w:hAnsi="仿宋" w:cs="Times New Roman" w:hint="eastAsia"/>
          <w:kern w:val="0"/>
          <w:sz w:val="24"/>
          <w:szCs w:val="20"/>
        </w:rPr>
        <w:t xml:space="preserve">       </w:t>
      </w:r>
      <w:r w:rsidRPr="007D349C">
        <w:rPr>
          <w:rFonts w:ascii="仿宋" w:eastAsia="仿宋" w:hAnsi="仿宋" w:cs="Times New Roman" w:hint="eastAsia"/>
          <w:kern w:val="0"/>
          <w:sz w:val="24"/>
          <w:szCs w:val="20"/>
        </w:rPr>
        <w:t xml:space="preserve"> </w:t>
      </w:r>
      <w:r w:rsidRPr="00B40FF6">
        <w:rPr>
          <w:rFonts w:ascii="仿宋" w:eastAsia="仿宋" w:hAnsi="仿宋" w:cs="Times New Roman" w:hint="eastAsia"/>
          <w:b/>
          <w:kern w:val="0"/>
          <w:sz w:val="24"/>
          <w:szCs w:val="20"/>
        </w:rPr>
        <w:t>当前专业：</w:t>
      </w:r>
      <w:r w:rsidRPr="00B40FF6">
        <w:rPr>
          <w:rFonts w:ascii="仿宋" w:eastAsia="仿宋" w:hAnsi="仿宋" w:cs="Times New Roman" w:hint="eastAsia"/>
          <w:kern w:val="0"/>
          <w:sz w:val="24"/>
          <w:szCs w:val="20"/>
        </w:rPr>
        <w:t xml:space="preserve">     </w:t>
      </w:r>
      <w:r w:rsidRPr="00B40FF6">
        <w:rPr>
          <w:rFonts w:ascii="仿宋" w:eastAsia="仿宋" w:hAnsi="仿宋" w:cs="Times New Roman"/>
          <w:kern w:val="0"/>
          <w:sz w:val="24"/>
          <w:szCs w:val="20"/>
        </w:rPr>
        <w:t xml:space="preserve">  </w:t>
      </w:r>
      <w:r w:rsidRPr="00B40FF6">
        <w:rPr>
          <w:rFonts w:ascii="仿宋" w:eastAsia="仿宋" w:hAnsi="仿宋" w:cs="Times New Roman" w:hint="eastAsia"/>
          <w:kern w:val="0"/>
          <w:sz w:val="24"/>
          <w:szCs w:val="20"/>
        </w:rPr>
        <w:t xml:space="preserve">     </w:t>
      </w:r>
      <w:r w:rsidRPr="00B40FF6">
        <w:rPr>
          <w:rFonts w:ascii="仿宋" w:eastAsia="仿宋" w:hAnsi="仿宋" w:cs="Times New Roman" w:hint="eastAsia"/>
          <w:b/>
          <w:kern w:val="0"/>
          <w:sz w:val="24"/>
          <w:szCs w:val="20"/>
        </w:rPr>
        <w:t>班级：</w:t>
      </w:r>
    </w:p>
    <w:tbl>
      <w:tblPr>
        <w:tblW w:w="8600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00"/>
        <w:gridCol w:w="1190"/>
        <w:gridCol w:w="728"/>
        <w:gridCol w:w="840"/>
        <w:gridCol w:w="742"/>
        <w:gridCol w:w="1329"/>
        <w:gridCol w:w="1302"/>
        <w:gridCol w:w="1469"/>
      </w:tblGrid>
      <w:tr w:rsidR="00C3439E" w:rsidRPr="00B40FF6" w:rsidTr="00C3439E">
        <w:trPr>
          <w:trHeight w:val="505"/>
          <w:jc w:val="center"/>
        </w:trPr>
        <w:tc>
          <w:tcPr>
            <w:tcW w:w="1000" w:type="dxa"/>
            <w:gridSpan w:val="2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 w:rsidRPr="00B40FF6"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190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 w:rsidRPr="00B40FF6"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840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 w:rsidRPr="001715B2"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学号</w:t>
            </w:r>
          </w:p>
        </w:tc>
        <w:tc>
          <w:tcPr>
            <w:tcW w:w="1329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469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</w:p>
        </w:tc>
      </w:tr>
      <w:tr w:rsidR="00C3439E" w:rsidRPr="00B40FF6" w:rsidTr="00C3439E">
        <w:trPr>
          <w:cantSplit/>
          <w:trHeight w:val="547"/>
          <w:jc w:val="center"/>
        </w:trPr>
        <w:tc>
          <w:tcPr>
            <w:tcW w:w="8600" w:type="dxa"/>
            <w:gridSpan w:val="9"/>
            <w:vAlign w:val="center"/>
          </w:tcPr>
          <w:p w:rsidR="00C3439E" w:rsidRPr="00B40FF6" w:rsidRDefault="00C3439E" w:rsidP="00BE726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0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0"/>
              </w:rPr>
              <w:t>拟转入专业：</w:t>
            </w:r>
          </w:p>
        </w:tc>
      </w:tr>
      <w:tr w:rsidR="00C3439E" w:rsidRPr="00B40FF6" w:rsidTr="00C3439E">
        <w:trPr>
          <w:cantSplit/>
          <w:trHeight w:val="2721"/>
          <w:jc w:val="center"/>
        </w:trPr>
        <w:tc>
          <w:tcPr>
            <w:tcW w:w="600" w:type="dxa"/>
            <w:vAlign w:val="center"/>
          </w:tcPr>
          <w:p w:rsidR="00C3439E" w:rsidRPr="00B40FF6" w:rsidRDefault="00C3439E" w:rsidP="00BE726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转专业原因</w:t>
            </w:r>
            <w:r w:rsidRPr="00B40FF6">
              <w:rPr>
                <w:rFonts w:ascii="黑体" w:eastAsia="黑体" w:hAnsi="黑体" w:cs="Times New Roman" w:hint="eastAsia"/>
                <w:b/>
                <w:kern w:val="0"/>
                <w:szCs w:val="21"/>
              </w:rPr>
              <w:t>︵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可附页</w:t>
            </w:r>
            <w:r w:rsidRPr="00B40FF6">
              <w:rPr>
                <w:rFonts w:ascii="黑体" w:eastAsia="黑体" w:hAnsi="黑体" w:cs="Times New Roman" w:hint="eastAsia"/>
                <w:b/>
                <w:kern w:val="0"/>
                <w:szCs w:val="21"/>
              </w:rPr>
              <w:t>︶</w:t>
            </w:r>
          </w:p>
        </w:tc>
        <w:tc>
          <w:tcPr>
            <w:tcW w:w="8000" w:type="dxa"/>
            <w:gridSpan w:val="8"/>
          </w:tcPr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wordWrap w:val="0"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生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签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字：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       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 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</w:tc>
      </w:tr>
      <w:tr w:rsidR="00C3439E" w:rsidRPr="00B40FF6" w:rsidTr="00C3439E">
        <w:trPr>
          <w:cantSplit/>
          <w:trHeight w:val="2404"/>
          <w:jc w:val="center"/>
        </w:trPr>
        <w:tc>
          <w:tcPr>
            <w:tcW w:w="600" w:type="dxa"/>
          </w:tcPr>
          <w:p w:rsidR="00090177" w:rsidRDefault="00090177" w:rsidP="00BE726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所在</w:t>
            </w:r>
            <w:proofErr w:type="gramStart"/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系意见</w:t>
            </w:r>
            <w:proofErr w:type="gramEnd"/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︵初审︶</w:t>
            </w:r>
          </w:p>
        </w:tc>
        <w:tc>
          <w:tcPr>
            <w:tcW w:w="8000" w:type="dxa"/>
            <w:gridSpan w:val="8"/>
          </w:tcPr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wordWrap w:val="0"/>
              <w:jc w:val="righ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签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字（盖章）：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    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 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D72D75" w:rsidRPr="00B40FF6" w:rsidRDefault="00D72D75" w:rsidP="00D72D75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</w:tr>
      <w:tr w:rsidR="00C3439E" w:rsidRPr="00B40FF6" w:rsidTr="00C3439E">
        <w:trPr>
          <w:cantSplit/>
          <w:trHeight w:val="1903"/>
          <w:jc w:val="center"/>
        </w:trPr>
        <w:tc>
          <w:tcPr>
            <w:tcW w:w="600" w:type="dxa"/>
          </w:tcPr>
          <w:p w:rsidR="00C3439E" w:rsidRPr="00B40FF6" w:rsidRDefault="00C3439E" w:rsidP="00BE726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教务办意见</w:t>
            </w:r>
          </w:p>
        </w:tc>
        <w:tc>
          <w:tcPr>
            <w:tcW w:w="8000" w:type="dxa"/>
            <w:gridSpan w:val="8"/>
          </w:tcPr>
          <w:p w:rsidR="00C3439E" w:rsidRPr="00B40FF6" w:rsidRDefault="00C3439E" w:rsidP="00BE7261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Pr="00B40FF6" w:rsidRDefault="00C3439E" w:rsidP="00BE7261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  <w:p w:rsidR="00C3439E" w:rsidRDefault="00C3439E" w:rsidP="00BE7261">
            <w:pPr>
              <w:widowControl/>
              <w:jc w:val="righ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签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字（盖章）：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      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年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 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B40FF6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 </w:t>
            </w:r>
            <w:r w:rsidRPr="00B40FF6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D72D75" w:rsidRPr="00B40FF6" w:rsidRDefault="00D72D75" w:rsidP="00BE7261">
            <w:pPr>
              <w:widowControl/>
              <w:jc w:val="right"/>
              <w:rPr>
                <w:rFonts w:ascii="Times New Roman" w:eastAsia="楷体_GB2312" w:hAnsi="Times New Roman" w:cs="Times New Roman"/>
                <w:b/>
                <w:kern w:val="0"/>
                <w:szCs w:val="21"/>
              </w:rPr>
            </w:pPr>
          </w:p>
        </w:tc>
      </w:tr>
    </w:tbl>
    <w:p w:rsidR="0064546B" w:rsidRDefault="0064546B" w:rsidP="0064546B">
      <w:pPr>
        <w:spacing w:afterLines="50" w:after="156"/>
        <w:jc w:val="left"/>
      </w:pPr>
    </w:p>
    <w:p w:rsidR="0064546B" w:rsidRDefault="0064546B" w:rsidP="0064546B">
      <w:pPr>
        <w:spacing w:afterLines="50" w:after="156"/>
        <w:jc w:val="left"/>
        <w:rPr>
          <w:sz w:val="36"/>
          <w:szCs w:val="36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65B8A" w:rsidRDefault="00665B8A" w:rsidP="00665B8A">
      <w:pPr>
        <w:spacing w:afterLines="50" w:after="156"/>
        <w:jc w:val="center"/>
        <w:rPr>
          <w:sz w:val="36"/>
          <w:szCs w:val="36"/>
        </w:rPr>
      </w:pPr>
      <w:r w:rsidRPr="00E15606">
        <w:rPr>
          <w:rFonts w:hint="eastAsia"/>
          <w:sz w:val="36"/>
          <w:szCs w:val="36"/>
        </w:rPr>
        <w:t>学生</w:t>
      </w:r>
      <w:r>
        <w:rPr>
          <w:rFonts w:hint="eastAsia"/>
          <w:sz w:val="36"/>
          <w:szCs w:val="36"/>
        </w:rPr>
        <w:t>校内</w:t>
      </w:r>
      <w:r w:rsidRPr="00E15606">
        <w:rPr>
          <w:rFonts w:hint="eastAsia"/>
          <w:sz w:val="36"/>
          <w:szCs w:val="36"/>
        </w:rPr>
        <w:t>转专业申请名单汇总表</w:t>
      </w: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80"/>
        <w:gridCol w:w="1151"/>
        <w:gridCol w:w="1189"/>
        <w:gridCol w:w="967"/>
        <w:gridCol w:w="658"/>
        <w:gridCol w:w="1233"/>
        <w:gridCol w:w="1032"/>
      </w:tblGrid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当前所在系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当前专业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当前班级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拟转入专业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56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拟转入系</w:t>
            </w: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5B8A" w:rsidRPr="00E15606" w:rsidTr="00BE7261">
        <w:trPr>
          <w:trHeight w:val="454"/>
        </w:trPr>
        <w:tc>
          <w:tcPr>
            <w:tcW w:w="65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shd w:val="clear" w:color="auto" w:fill="auto"/>
            <w:noWrap/>
            <w:vAlign w:val="center"/>
          </w:tcPr>
          <w:p w:rsidR="00665B8A" w:rsidRPr="00E15606" w:rsidRDefault="00665B8A" w:rsidP="00BE72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2178E" w:rsidRDefault="00A2178E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8D7E4C">
      <w:pPr>
        <w:spacing w:beforeLines="50" w:before="156" w:afterLines="50" w:after="156" w:line="320" w:lineRule="exact"/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Default="008D7E4C" w:rsidP="008D7E4C">
      <w:pPr>
        <w:spacing w:beforeLines="50" w:before="156" w:afterLines="50" w:after="156" w:line="320" w:lineRule="exact"/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D7E4C" w:rsidRPr="008D7E4C" w:rsidRDefault="008D7E4C" w:rsidP="008D7E4C">
      <w:pPr>
        <w:spacing w:beforeLines="50" w:before="156" w:afterLines="50" w:after="156" w:line="320" w:lineRule="exact"/>
        <w:jc w:val="left"/>
      </w:pPr>
      <w:r w:rsidRPr="008D7E4C">
        <w:rPr>
          <w:rFonts w:hint="eastAsia"/>
        </w:rPr>
        <w:lastRenderedPageBreak/>
        <w:t>附件</w:t>
      </w:r>
      <w:r w:rsidRPr="008D7E4C">
        <w:rPr>
          <w:rFonts w:hint="eastAsia"/>
        </w:rPr>
        <w:t>3</w:t>
      </w:r>
    </w:p>
    <w:p w:rsidR="008D7E4C" w:rsidRPr="00D82434" w:rsidRDefault="008D7E4C" w:rsidP="008D7E4C">
      <w:pPr>
        <w:spacing w:beforeLines="50" w:before="156" w:afterLines="50" w:after="156" w:line="320" w:lineRule="exact"/>
        <w:jc w:val="center"/>
      </w:pPr>
      <w:r w:rsidRPr="00D82434">
        <w:rPr>
          <w:rFonts w:hint="eastAsia"/>
        </w:rPr>
        <w:t>赣南师范大学科技学院</w:t>
      </w:r>
      <w:r w:rsidRPr="00D82434">
        <w:rPr>
          <w:rFonts w:hint="eastAsia"/>
        </w:rPr>
        <w:t>2020</w:t>
      </w:r>
      <w:r w:rsidRPr="00D82434">
        <w:rPr>
          <w:rFonts w:hint="eastAsia"/>
        </w:rPr>
        <w:t>级学生转专业（转入）考核要求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1392"/>
        <w:gridCol w:w="1443"/>
        <w:gridCol w:w="745"/>
        <w:gridCol w:w="2187"/>
        <w:gridCol w:w="1944"/>
      </w:tblGrid>
      <w:tr w:rsidR="008D7E4C" w:rsidTr="005A05E2">
        <w:trPr>
          <w:trHeight w:val="583"/>
        </w:trPr>
        <w:tc>
          <w:tcPr>
            <w:tcW w:w="817" w:type="dxa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考核科目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2187" w:type="dxa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参考书目</w:t>
            </w:r>
          </w:p>
        </w:tc>
        <w:tc>
          <w:tcPr>
            <w:tcW w:w="1944" w:type="dxa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D7E4C" w:rsidTr="005A05E2">
        <w:trPr>
          <w:trHeight w:val="583"/>
        </w:trPr>
        <w:tc>
          <w:tcPr>
            <w:tcW w:w="817" w:type="dxa"/>
            <w:vMerge w:val="restart"/>
            <w:vAlign w:val="center"/>
          </w:tcPr>
          <w:p w:rsidR="008D7E4C" w:rsidRPr="00DC3598" w:rsidRDefault="008D7E4C" w:rsidP="005A05E2">
            <w:pPr>
              <w:jc w:val="center"/>
              <w:rPr>
                <w:sz w:val="18"/>
                <w:szCs w:val="18"/>
              </w:rPr>
            </w:pPr>
            <w:r w:rsidRPr="00DC3598">
              <w:rPr>
                <w:rFonts w:hint="eastAsia"/>
                <w:sz w:val="18"/>
                <w:szCs w:val="18"/>
              </w:rPr>
              <w:t>文法系</w:t>
            </w:r>
          </w:p>
        </w:tc>
        <w:tc>
          <w:tcPr>
            <w:tcW w:w="1392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专业基础综合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①《现代汉语》（新增六版）：黄伯荣、廖序东主编，高等教育出版社；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②中国现代文学三十年（修订本）：钱理群主编，北京大学出版社；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③写作，不指定教材。</w:t>
            </w:r>
          </w:p>
        </w:tc>
        <w:tc>
          <w:tcPr>
            <w:tcW w:w="1944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1.考核包括笔试和面试两部分，满分均为100分。</w:t>
            </w:r>
          </w:p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2.笔试和面试成绩均达到60分以上者，计算总评成绩。</w:t>
            </w:r>
          </w:p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3.总评成绩=笔试成绩×0.6+面试成绩×0.4。</w:t>
            </w:r>
          </w:p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4.总评成绩达到60分为合格。</w:t>
            </w:r>
          </w:p>
        </w:tc>
      </w:tr>
      <w:tr w:rsidR="008D7E4C" w:rsidTr="005A05E2">
        <w:trPr>
          <w:trHeight w:val="583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专业认知与学业规划（专业认知；学业规划；口头表达能力）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</w:tr>
      <w:tr w:rsidR="008D7E4C" w:rsidTr="005A05E2">
        <w:trPr>
          <w:trHeight w:val="583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392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历史学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专业基础综合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①《史学概论》：《史学概论》编写组，高等教育出版社；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②《中国近现代史》：《中国近代史》编写组，高等教育出版社；</w:t>
            </w:r>
          </w:p>
          <w:p w:rsidR="008D7E4C" w:rsidRDefault="008D7E4C" w:rsidP="005A05E2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③《世界通史》：《世界古代史》编写组，高等教育出版社。</w:t>
            </w: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</w:tr>
      <w:tr w:rsidR="008D7E4C" w:rsidTr="005A05E2">
        <w:trPr>
          <w:trHeight w:val="583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专业认知与学业规划（专业认知；学业规划；口头表达能力）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</w:tr>
      <w:tr w:rsidR="008D7E4C" w:rsidTr="005A05E2">
        <w:trPr>
          <w:trHeight w:val="583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392" w:type="dxa"/>
            <w:vMerge w:val="restart"/>
            <w:vAlign w:val="center"/>
          </w:tcPr>
          <w:p w:rsidR="008D7E4C" w:rsidRDefault="008D7E4C" w:rsidP="005A05E2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专业基础综合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①《法理学》：《法理学》编写组，人民出版社；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②《宪法学》：《宪法学》编写组，高等教育出版社；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③《中国法制史》：《中国法制史》编写组，高等教育出版社。</w:t>
            </w: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</w:tr>
      <w:tr w:rsidR="008D7E4C" w:rsidTr="005A05E2">
        <w:trPr>
          <w:trHeight w:val="583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专业认知与学业规划（专业认知；学业规划；口头表达能力）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jc w:val="center"/>
            </w:pPr>
          </w:p>
        </w:tc>
      </w:tr>
      <w:tr w:rsidR="008D7E4C" w:rsidTr="005A05E2">
        <w:trPr>
          <w:trHeight w:val="809"/>
        </w:trPr>
        <w:tc>
          <w:tcPr>
            <w:tcW w:w="817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外语系</w:t>
            </w:r>
          </w:p>
        </w:tc>
        <w:tc>
          <w:tcPr>
            <w:tcW w:w="1392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专业能力（综合英语）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梅德明主编，《新编英语教程（第三版）学生用书1》，上海外语教育出版社。</w:t>
            </w:r>
          </w:p>
        </w:tc>
        <w:tc>
          <w:tcPr>
            <w:tcW w:w="1944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转专业考核按笔试和面试综合测试，总分为100分，其中专业认识与学习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10%，口语占20%，基础水平（大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第1学期《大学英语》卷面成绩）占28%，专业能力占42%。综合测试达60分以上为成绩合格。</w:t>
            </w:r>
          </w:p>
        </w:tc>
      </w:tr>
      <w:tr w:rsidR="008D7E4C" w:rsidTr="005A05E2">
        <w:trPr>
          <w:trHeight w:val="1039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①口语</w:t>
            </w:r>
          </w:p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②专业认识与学习规划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</w:p>
        </w:tc>
      </w:tr>
      <w:tr w:rsidR="008D7E4C" w:rsidTr="005A05E2">
        <w:trPr>
          <w:trHeight w:val="978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专业能力（基础日语）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周平主编，《新编日语第一册（重排本）》，上海外语教育出版社。</w:t>
            </w: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D7E4C" w:rsidTr="005A05E2">
        <w:trPr>
          <w:trHeight w:val="1172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①口语</w:t>
            </w:r>
          </w:p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②专业认识与学习规划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</w:p>
        </w:tc>
      </w:tr>
      <w:tr w:rsidR="008D7E4C" w:rsidTr="005A05E2">
        <w:trPr>
          <w:trHeight w:val="2815"/>
        </w:trPr>
        <w:tc>
          <w:tcPr>
            <w:tcW w:w="817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lastRenderedPageBreak/>
              <w:t>数信系</w:t>
            </w:r>
            <w:proofErr w:type="gramEnd"/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数学与应用数学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《数学分析》（上册）第一至第六章；</w:t>
            </w:r>
          </w:p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《高等代数》第一章至第四章；</w:t>
            </w:r>
          </w:p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关于数学学习的主观题（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题）。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Align w:val="center"/>
          </w:tcPr>
          <w:p w:rsidR="008D7E4C" w:rsidRDefault="008D7E4C" w:rsidP="005A05E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1.《数学分析（第四版）》（上册），华东师范大学数学系编，高等教育出版社；</w:t>
            </w:r>
          </w:p>
          <w:p w:rsidR="008D7E4C" w:rsidRDefault="008D7E4C" w:rsidP="005A05E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2.《高等代数（第五版）》，北京大学前代数小组编，高等教育出版社。</w:t>
            </w:r>
          </w:p>
        </w:tc>
        <w:tc>
          <w:tcPr>
            <w:tcW w:w="1944" w:type="dxa"/>
            <w:vAlign w:val="center"/>
          </w:tcPr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转专业考核按笔试方式测试，总分为100分，达到60分以上（含）为合格。</w:t>
            </w:r>
          </w:p>
        </w:tc>
      </w:tr>
      <w:tr w:rsidR="008D7E4C" w:rsidTr="005A05E2">
        <w:trPr>
          <w:trHeight w:val="1691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语言程序设计》</w:t>
            </w:r>
          </w:p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关于计算机的基础知识的主观题（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题）。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Align w:val="center"/>
          </w:tcPr>
          <w:p w:rsidR="008D7E4C" w:rsidRDefault="008D7E4C" w:rsidP="005A05E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《C语言程序设计》，谭浩强编，清华大学出版社。</w:t>
            </w:r>
          </w:p>
        </w:tc>
        <w:tc>
          <w:tcPr>
            <w:tcW w:w="1944" w:type="dxa"/>
            <w:vAlign w:val="center"/>
          </w:tcPr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转专业考核按笔试方式测试，总分为100分，达到60分以上（含）为合格。</w:t>
            </w:r>
          </w:p>
        </w:tc>
      </w:tr>
      <w:tr w:rsidR="008D7E4C" w:rsidTr="005A05E2">
        <w:trPr>
          <w:trHeight w:val="90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电子信息工程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语言程序设计》</w:t>
            </w:r>
          </w:p>
          <w:p w:rsidR="008D7E4C" w:rsidRDefault="008D7E4C" w:rsidP="005A05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《电路分析》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闭卷</w:t>
            </w:r>
          </w:p>
        </w:tc>
        <w:tc>
          <w:tcPr>
            <w:tcW w:w="2187" w:type="dxa"/>
            <w:vAlign w:val="center"/>
          </w:tcPr>
          <w:p w:rsidR="008D7E4C" w:rsidRDefault="008D7E4C" w:rsidP="005A05E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《C语言程序设计》，谭浩强编，清华大学出版社。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《电路（第5版）》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邱关源著，高等教育出版社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944" w:type="dxa"/>
            <w:vAlign w:val="center"/>
          </w:tcPr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转专业考核按笔试方式测试，总分为100分，达到60分以上（含）为合格。</w:t>
            </w:r>
          </w:p>
        </w:tc>
      </w:tr>
      <w:tr w:rsidR="008D7E4C" w:rsidTr="005A05E2">
        <w:trPr>
          <w:trHeight w:val="2116"/>
        </w:trPr>
        <w:tc>
          <w:tcPr>
            <w:tcW w:w="817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经管系</w:t>
            </w: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国际经济与贸易</w:t>
            </w:r>
          </w:p>
        </w:tc>
        <w:tc>
          <w:tcPr>
            <w:tcW w:w="1443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《管理学基础》、《经济法学》、《高等数学》（上册）</w:t>
            </w:r>
          </w:p>
        </w:tc>
        <w:tc>
          <w:tcPr>
            <w:tcW w:w="745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</w:t>
            </w:r>
            <w:r>
              <w:rPr>
                <w:rFonts w:hint="eastAsia"/>
                <w:sz w:val="18"/>
                <w:szCs w:val="18"/>
              </w:rPr>
              <w:t>+</w:t>
            </w:r>
          </w:p>
          <w:p w:rsidR="008D7E4C" w:rsidRDefault="008D7E4C" w:rsidP="005A05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《管理学基础》，高等教育出版社，《管理学》编写组；</w:t>
            </w:r>
          </w:p>
          <w:p w:rsidR="008D7E4C" w:rsidRDefault="008D7E4C" w:rsidP="005A05E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《经济法学》（第二版），高等教育出版社，《经济法学》编写组；</w:t>
            </w:r>
          </w:p>
          <w:p w:rsidR="008D7E4C" w:rsidRDefault="008D7E4C" w:rsidP="005A05E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《高等数学》（上册），中国人民大学出版社，</w:t>
            </w:r>
            <w:proofErr w:type="gramStart"/>
            <w:r>
              <w:rPr>
                <w:rFonts w:hint="eastAsia"/>
                <w:sz w:val="18"/>
                <w:szCs w:val="18"/>
              </w:rPr>
              <w:t>吴赣昌</w:t>
            </w:r>
            <w:proofErr w:type="gramEnd"/>
            <w:r>
              <w:rPr>
                <w:rFonts w:hint="eastAsia"/>
                <w:sz w:val="18"/>
                <w:szCs w:val="18"/>
              </w:rPr>
              <w:t>主编。</w:t>
            </w:r>
          </w:p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、笔试。内容包括高等数学（</w:t>
            </w:r>
            <w:r>
              <w:rPr>
                <w:rFonts w:hint="eastAsia"/>
                <w:sz w:val="18"/>
                <w:szCs w:val="18"/>
              </w:rPr>
              <w:t>60%</w:t>
            </w:r>
            <w:r>
              <w:rPr>
                <w:rFonts w:hint="eastAsia"/>
                <w:sz w:val="18"/>
                <w:szCs w:val="18"/>
              </w:rPr>
              <w:t>）、经济法（</w:t>
            </w:r>
            <w:r>
              <w:rPr>
                <w:rFonts w:hint="eastAsia"/>
                <w:sz w:val="18"/>
                <w:szCs w:val="18"/>
              </w:rPr>
              <w:t>20%</w:t>
            </w:r>
            <w:r>
              <w:rPr>
                <w:rFonts w:hint="eastAsia"/>
                <w:sz w:val="18"/>
                <w:szCs w:val="18"/>
              </w:rPr>
              <w:t>）、管理学（</w:t>
            </w:r>
            <w:r>
              <w:rPr>
                <w:rFonts w:hint="eastAsia"/>
                <w:sz w:val="18"/>
                <w:szCs w:val="18"/>
              </w:rPr>
              <w:t>20%</w:t>
            </w:r>
            <w:r>
              <w:rPr>
                <w:rFonts w:hint="eastAsia"/>
                <w:sz w:val="18"/>
                <w:szCs w:val="18"/>
              </w:rPr>
              <w:t>），笔试总分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分，成绩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分以上者进入面试。</w:t>
            </w:r>
          </w:p>
          <w:p w:rsidR="008D7E4C" w:rsidRDefault="008D7E4C" w:rsidP="005A05E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、面试。内容包括专业兴趣（</w:t>
            </w:r>
            <w:r>
              <w:rPr>
                <w:rFonts w:hint="eastAsia"/>
                <w:sz w:val="18"/>
                <w:szCs w:val="18"/>
              </w:rPr>
              <w:t>35%</w:t>
            </w:r>
            <w:r>
              <w:rPr>
                <w:rFonts w:hint="eastAsia"/>
                <w:sz w:val="18"/>
                <w:szCs w:val="18"/>
              </w:rPr>
              <w:t>）、专业知识（</w:t>
            </w:r>
            <w:r>
              <w:rPr>
                <w:rFonts w:hint="eastAsia"/>
                <w:sz w:val="18"/>
                <w:szCs w:val="18"/>
              </w:rPr>
              <w:t>35%</w:t>
            </w:r>
            <w:r>
              <w:rPr>
                <w:rFonts w:hint="eastAsia"/>
                <w:sz w:val="18"/>
                <w:szCs w:val="18"/>
              </w:rPr>
              <w:t>）、专业计划（</w:t>
            </w:r>
            <w:r>
              <w:rPr>
                <w:rFonts w:hint="eastAsia"/>
                <w:sz w:val="18"/>
                <w:szCs w:val="18"/>
              </w:rPr>
              <w:t>30%</w:t>
            </w:r>
            <w:r>
              <w:rPr>
                <w:rFonts w:hint="eastAsia"/>
                <w:sz w:val="18"/>
                <w:szCs w:val="18"/>
              </w:rPr>
              <w:t>），面试总分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分，成绩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分以上者通过面试考核。</w:t>
            </w:r>
          </w:p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、总评成绩由笔试与面试成绩组成，其中笔试成绩占</w:t>
            </w:r>
            <w:r>
              <w:rPr>
                <w:rFonts w:hint="eastAsia"/>
                <w:sz w:val="18"/>
                <w:szCs w:val="18"/>
              </w:rPr>
              <w:t>60%</w:t>
            </w:r>
            <w:r>
              <w:rPr>
                <w:rFonts w:hint="eastAsia"/>
                <w:sz w:val="18"/>
                <w:szCs w:val="18"/>
              </w:rPr>
              <w:t>，面试成绩占</w:t>
            </w:r>
            <w:r>
              <w:rPr>
                <w:rFonts w:hint="eastAsia"/>
                <w:sz w:val="18"/>
                <w:szCs w:val="18"/>
              </w:rPr>
              <w:t>40%</w:t>
            </w:r>
            <w:r>
              <w:rPr>
                <w:rFonts w:hint="eastAsia"/>
                <w:sz w:val="18"/>
                <w:szCs w:val="18"/>
              </w:rPr>
              <w:t>，总评成绩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分以上者通过考核。</w:t>
            </w:r>
          </w:p>
        </w:tc>
      </w:tr>
      <w:tr w:rsidR="008D7E4C" w:rsidTr="005A05E2">
        <w:trPr>
          <w:trHeight w:val="90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43" w:type="dxa"/>
            <w:vMerge/>
            <w:vAlign w:val="center"/>
          </w:tcPr>
          <w:p w:rsidR="008D7E4C" w:rsidRDefault="008D7E4C" w:rsidP="005A05E2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D7E4C" w:rsidTr="005A05E2">
        <w:trPr>
          <w:trHeight w:val="834"/>
        </w:trPr>
        <w:tc>
          <w:tcPr>
            <w:tcW w:w="817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美术系</w:t>
            </w: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1443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素描</w:t>
            </w:r>
          </w:p>
        </w:tc>
        <w:tc>
          <w:tcPr>
            <w:tcW w:w="745" w:type="dxa"/>
            <w:vMerge w:val="restart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现场写生</w:t>
            </w:r>
          </w:p>
        </w:tc>
        <w:tc>
          <w:tcPr>
            <w:tcW w:w="2187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在180分钟内完成四开纸素描写生（静物、石膏、人物）作品一件。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在180分钟内完成四开纸素描写生（静物、石膏、人物）作品一件。</w:t>
            </w:r>
          </w:p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在180分钟内完成四开纸素描写生（静物、石膏、人物）作品一件。</w:t>
            </w:r>
          </w:p>
        </w:tc>
        <w:tc>
          <w:tcPr>
            <w:tcW w:w="1944" w:type="dxa"/>
            <w:vMerge w:val="restart"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总成绩100分，其中构图15分，画面质感、空间感等15分，画面整体与局部关系20分，画面大关系、绘画语言的独特性等50分，60分以上者通过考核。</w:t>
            </w:r>
          </w:p>
        </w:tc>
      </w:tr>
      <w:tr w:rsidR="008D7E4C" w:rsidTr="005A05E2">
        <w:trPr>
          <w:trHeight w:val="907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443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D7E4C" w:rsidTr="005A05E2">
        <w:trPr>
          <w:trHeight w:val="642"/>
        </w:trPr>
        <w:tc>
          <w:tcPr>
            <w:tcW w:w="817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443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vAlign w:val="center"/>
          </w:tcPr>
          <w:p w:rsidR="008D7E4C" w:rsidRDefault="008D7E4C" w:rsidP="005A05E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4" w:type="dxa"/>
            <w:vMerge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D7E4C" w:rsidTr="005A05E2">
        <w:trPr>
          <w:trHeight w:val="2300"/>
        </w:trPr>
        <w:tc>
          <w:tcPr>
            <w:tcW w:w="817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音乐系</w:t>
            </w:r>
          </w:p>
        </w:tc>
        <w:tc>
          <w:tcPr>
            <w:tcW w:w="1392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43" w:type="dxa"/>
            <w:vAlign w:val="center"/>
          </w:tcPr>
          <w:p w:rsidR="008D7E4C" w:rsidRDefault="008D7E4C" w:rsidP="005A05E2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专业基础知识；专业综合能力；专业意愿、学习规划。</w:t>
            </w:r>
          </w:p>
        </w:tc>
        <w:tc>
          <w:tcPr>
            <w:tcW w:w="745" w:type="dxa"/>
            <w:vAlign w:val="center"/>
          </w:tcPr>
          <w:p w:rsidR="008D7E4C" w:rsidRDefault="008D7E4C" w:rsidP="005A05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</w:p>
        </w:tc>
        <w:tc>
          <w:tcPr>
            <w:tcW w:w="2187" w:type="dxa"/>
            <w:vAlign w:val="center"/>
          </w:tcPr>
          <w:p w:rsidR="008D7E4C" w:rsidRDefault="008D7E4C" w:rsidP="005A05E2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考查学生对该专业的基础知识的初步了解、掌握情况；自选一个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幼儿绘本故事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讲述，发音标准，语言流畅，表情生动、动作自然；对新专业的兴趣及学习规划等。《学前教育学》、《学前儿童发展心理学》、《幼儿心理学》。</w:t>
            </w:r>
          </w:p>
        </w:tc>
        <w:tc>
          <w:tcPr>
            <w:tcW w:w="1944" w:type="dxa"/>
            <w:vAlign w:val="center"/>
          </w:tcPr>
          <w:p w:rsidR="008D7E4C" w:rsidRDefault="008D7E4C" w:rsidP="005A05E2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满分100分，60分以上予以录取。其中专业基础知识40分，专业综合能力40分，专业意愿、学习规划20分。</w:t>
            </w:r>
          </w:p>
        </w:tc>
      </w:tr>
    </w:tbl>
    <w:p w:rsidR="008D7E4C" w:rsidRDefault="005479E8" w:rsidP="008D7E4C">
      <w:pPr>
        <w:spacing w:beforeLines="50" w:before="156" w:line="320" w:lineRule="exact"/>
        <w:ind w:firstLineChars="200" w:firstLine="420"/>
      </w:pPr>
      <w:r>
        <w:t>（表中参考书目指笔试参考书目）</w:t>
      </w:r>
    </w:p>
    <w:p w:rsidR="008D7E4C" w:rsidRPr="001A4389" w:rsidRDefault="008D7E4C" w:rsidP="00B40FF6">
      <w:pPr>
        <w:widowControl/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</w:p>
    <w:sectPr w:rsidR="008D7E4C" w:rsidRPr="001A4389" w:rsidSect="007D349C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15" w:rsidRDefault="00B46D15" w:rsidP="007E45DC">
      <w:r>
        <w:separator/>
      </w:r>
    </w:p>
  </w:endnote>
  <w:endnote w:type="continuationSeparator" w:id="0">
    <w:p w:rsidR="00B46D15" w:rsidRDefault="00B46D15" w:rsidP="007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802408"/>
      <w:docPartObj>
        <w:docPartGallery w:val="Page Numbers (Bottom of Page)"/>
        <w:docPartUnique/>
      </w:docPartObj>
    </w:sdtPr>
    <w:sdtEndPr/>
    <w:sdtContent>
      <w:p w:rsidR="006E19B3" w:rsidRDefault="006E19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14" w:rsidRPr="006A5C14">
          <w:rPr>
            <w:noProof/>
            <w:lang w:val="zh-CN"/>
          </w:rPr>
          <w:t>1</w:t>
        </w:r>
        <w:r>
          <w:fldChar w:fldCharType="end"/>
        </w:r>
      </w:p>
    </w:sdtContent>
  </w:sdt>
  <w:p w:rsidR="006E19B3" w:rsidRDefault="006E1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15" w:rsidRDefault="00B46D15" w:rsidP="007E45DC">
      <w:r>
        <w:separator/>
      </w:r>
    </w:p>
  </w:footnote>
  <w:footnote w:type="continuationSeparator" w:id="0">
    <w:p w:rsidR="00B46D15" w:rsidRDefault="00B46D15" w:rsidP="007E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4"/>
    <w:rsid w:val="00004DA5"/>
    <w:rsid w:val="000302FA"/>
    <w:rsid w:val="000341A6"/>
    <w:rsid w:val="00041406"/>
    <w:rsid w:val="000440B7"/>
    <w:rsid w:val="0007641F"/>
    <w:rsid w:val="00082096"/>
    <w:rsid w:val="00090177"/>
    <w:rsid w:val="000A18AB"/>
    <w:rsid w:val="000A4AC2"/>
    <w:rsid w:val="000A51DB"/>
    <w:rsid w:val="000B48F3"/>
    <w:rsid w:val="000C07D6"/>
    <w:rsid w:val="00113B77"/>
    <w:rsid w:val="00130CB7"/>
    <w:rsid w:val="001315CB"/>
    <w:rsid w:val="00182121"/>
    <w:rsid w:val="001A4389"/>
    <w:rsid w:val="001F7445"/>
    <w:rsid w:val="001F7655"/>
    <w:rsid w:val="002126FC"/>
    <w:rsid w:val="002170F6"/>
    <w:rsid w:val="00243477"/>
    <w:rsid w:val="0024662F"/>
    <w:rsid w:val="002506CC"/>
    <w:rsid w:val="00267C2E"/>
    <w:rsid w:val="002A2294"/>
    <w:rsid w:val="002B3891"/>
    <w:rsid w:val="002C1AFD"/>
    <w:rsid w:val="002D16D6"/>
    <w:rsid w:val="002E2E56"/>
    <w:rsid w:val="00306C39"/>
    <w:rsid w:val="00310C93"/>
    <w:rsid w:val="00311B14"/>
    <w:rsid w:val="003145F4"/>
    <w:rsid w:val="00322AC2"/>
    <w:rsid w:val="00335163"/>
    <w:rsid w:val="00340181"/>
    <w:rsid w:val="00343059"/>
    <w:rsid w:val="0034685E"/>
    <w:rsid w:val="00346BD2"/>
    <w:rsid w:val="003523D9"/>
    <w:rsid w:val="00355883"/>
    <w:rsid w:val="003579E9"/>
    <w:rsid w:val="00376C57"/>
    <w:rsid w:val="00381130"/>
    <w:rsid w:val="00381FC8"/>
    <w:rsid w:val="003B6190"/>
    <w:rsid w:val="003D6692"/>
    <w:rsid w:val="003D7491"/>
    <w:rsid w:val="003E301B"/>
    <w:rsid w:val="003F0D2A"/>
    <w:rsid w:val="0040527A"/>
    <w:rsid w:val="004126FB"/>
    <w:rsid w:val="00415F27"/>
    <w:rsid w:val="004253C3"/>
    <w:rsid w:val="00442231"/>
    <w:rsid w:val="00457C84"/>
    <w:rsid w:val="004902B9"/>
    <w:rsid w:val="0049202E"/>
    <w:rsid w:val="004A1B05"/>
    <w:rsid w:val="004B13BE"/>
    <w:rsid w:val="004C5B86"/>
    <w:rsid w:val="004C732D"/>
    <w:rsid w:val="004D1448"/>
    <w:rsid w:val="004F0C7F"/>
    <w:rsid w:val="00530DCF"/>
    <w:rsid w:val="005479E8"/>
    <w:rsid w:val="00561C60"/>
    <w:rsid w:val="00584784"/>
    <w:rsid w:val="00595CD4"/>
    <w:rsid w:val="00596BF4"/>
    <w:rsid w:val="005A00F3"/>
    <w:rsid w:val="005B5AF4"/>
    <w:rsid w:val="005B73C0"/>
    <w:rsid w:val="005C57BA"/>
    <w:rsid w:val="005D3FAF"/>
    <w:rsid w:val="005D6522"/>
    <w:rsid w:val="005E6879"/>
    <w:rsid w:val="005F1720"/>
    <w:rsid w:val="00625541"/>
    <w:rsid w:val="00634FF2"/>
    <w:rsid w:val="00643F5C"/>
    <w:rsid w:val="0064546B"/>
    <w:rsid w:val="00646D42"/>
    <w:rsid w:val="00652703"/>
    <w:rsid w:val="00663FA8"/>
    <w:rsid w:val="00665B8A"/>
    <w:rsid w:val="006712E6"/>
    <w:rsid w:val="006A18DA"/>
    <w:rsid w:val="006A5952"/>
    <w:rsid w:val="006A5C14"/>
    <w:rsid w:val="006A7044"/>
    <w:rsid w:val="006C3108"/>
    <w:rsid w:val="006C319F"/>
    <w:rsid w:val="006D621E"/>
    <w:rsid w:val="006E19B3"/>
    <w:rsid w:val="006F45A7"/>
    <w:rsid w:val="007368CE"/>
    <w:rsid w:val="0075357E"/>
    <w:rsid w:val="007545F8"/>
    <w:rsid w:val="0077219B"/>
    <w:rsid w:val="00786B93"/>
    <w:rsid w:val="0079076A"/>
    <w:rsid w:val="007911A9"/>
    <w:rsid w:val="007B17E2"/>
    <w:rsid w:val="007D0147"/>
    <w:rsid w:val="007D349C"/>
    <w:rsid w:val="007E45DC"/>
    <w:rsid w:val="007F1BC2"/>
    <w:rsid w:val="007F54F5"/>
    <w:rsid w:val="007F6EC8"/>
    <w:rsid w:val="008134D8"/>
    <w:rsid w:val="00825394"/>
    <w:rsid w:val="00825E48"/>
    <w:rsid w:val="0084252D"/>
    <w:rsid w:val="008576C0"/>
    <w:rsid w:val="0086311E"/>
    <w:rsid w:val="008721BC"/>
    <w:rsid w:val="00874408"/>
    <w:rsid w:val="008824BD"/>
    <w:rsid w:val="00885B3B"/>
    <w:rsid w:val="00887A39"/>
    <w:rsid w:val="00891424"/>
    <w:rsid w:val="00894C20"/>
    <w:rsid w:val="008A69C4"/>
    <w:rsid w:val="008B6247"/>
    <w:rsid w:val="008C191B"/>
    <w:rsid w:val="008D077D"/>
    <w:rsid w:val="008D7E4C"/>
    <w:rsid w:val="008E760A"/>
    <w:rsid w:val="008E7CDD"/>
    <w:rsid w:val="008F7C27"/>
    <w:rsid w:val="00930D0A"/>
    <w:rsid w:val="0094517F"/>
    <w:rsid w:val="00970254"/>
    <w:rsid w:val="00981ACB"/>
    <w:rsid w:val="009B68E0"/>
    <w:rsid w:val="009C1614"/>
    <w:rsid w:val="009C4947"/>
    <w:rsid w:val="009C667D"/>
    <w:rsid w:val="009E094E"/>
    <w:rsid w:val="00A02B32"/>
    <w:rsid w:val="00A16EF0"/>
    <w:rsid w:val="00A173CE"/>
    <w:rsid w:val="00A2178E"/>
    <w:rsid w:val="00A25C8C"/>
    <w:rsid w:val="00A26031"/>
    <w:rsid w:val="00A325B5"/>
    <w:rsid w:val="00A36FFF"/>
    <w:rsid w:val="00A52A96"/>
    <w:rsid w:val="00A67655"/>
    <w:rsid w:val="00A67973"/>
    <w:rsid w:val="00A76232"/>
    <w:rsid w:val="00A806A9"/>
    <w:rsid w:val="00A90663"/>
    <w:rsid w:val="00A97F96"/>
    <w:rsid w:val="00B20930"/>
    <w:rsid w:val="00B27A78"/>
    <w:rsid w:val="00B32A81"/>
    <w:rsid w:val="00B40FF6"/>
    <w:rsid w:val="00B4156E"/>
    <w:rsid w:val="00B46D15"/>
    <w:rsid w:val="00B529B0"/>
    <w:rsid w:val="00B62CC0"/>
    <w:rsid w:val="00B74F6F"/>
    <w:rsid w:val="00B774F9"/>
    <w:rsid w:val="00B845FF"/>
    <w:rsid w:val="00B93C97"/>
    <w:rsid w:val="00BA2307"/>
    <w:rsid w:val="00BD10D4"/>
    <w:rsid w:val="00BD437B"/>
    <w:rsid w:val="00BD50AB"/>
    <w:rsid w:val="00C33ADD"/>
    <w:rsid w:val="00C3439E"/>
    <w:rsid w:val="00C52350"/>
    <w:rsid w:val="00C70F28"/>
    <w:rsid w:val="00CB1B2B"/>
    <w:rsid w:val="00CC79BD"/>
    <w:rsid w:val="00CD6C22"/>
    <w:rsid w:val="00CD70AD"/>
    <w:rsid w:val="00D05963"/>
    <w:rsid w:val="00D06679"/>
    <w:rsid w:val="00D11151"/>
    <w:rsid w:val="00D1656A"/>
    <w:rsid w:val="00D30767"/>
    <w:rsid w:val="00D6457E"/>
    <w:rsid w:val="00D72D75"/>
    <w:rsid w:val="00D82434"/>
    <w:rsid w:val="00D82F3E"/>
    <w:rsid w:val="00D8792C"/>
    <w:rsid w:val="00D90D7E"/>
    <w:rsid w:val="00D91574"/>
    <w:rsid w:val="00DB04ED"/>
    <w:rsid w:val="00DC0E0B"/>
    <w:rsid w:val="00DC51DC"/>
    <w:rsid w:val="00DC74EE"/>
    <w:rsid w:val="00E00F94"/>
    <w:rsid w:val="00E15FDC"/>
    <w:rsid w:val="00E32E6B"/>
    <w:rsid w:val="00E41B5E"/>
    <w:rsid w:val="00E91272"/>
    <w:rsid w:val="00EB247E"/>
    <w:rsid w:val="00EB4EB4"/>
    <w:rsid w:val="00ED2DC3"/>
    <w:rsid w:val="00EE4BD2"/>
    <w:rsid w:val="00F30962"/>
    <w:rsid w:val="00F3798B"/>
    <w:rsid w:val="00F40CA9"/>
    <w:rsid w:val="00F51365"/>
    <w:rsid w:val="00F52F43"/>
    <w:rsid w:val="00F67534"/>
    <w:rsid w:val="00F76341"/>
    <w:rsid w:val="00F83317"/>
    <w:rsid w:val="00F84ADF"/>
    <w:rsid w:val="00F876DE"/>
    <w:rsid w:val="00F913AF"/>
    <w:rsid w:val="00F96B4E"/>
    <w:rsid w:val="00FA2039"/>
    <w:rsid w:val="00FB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5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5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64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641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A51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5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5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5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64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641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A51D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555</Words>
  <Characters>3169</Characters>
  <Application>Microsoft Office Word</Application>
  <DocSecurity>0</DocSecurity>
  <Lines>26</Lines>
  <Paragraphs>7</Paragraphs>
  <ScaleCrop>false</ScaleCrop>
  <Company>china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44</cp:revision>
  <cp:lastPrinted>2018-09-04T01:39:00Z</cp:lastPrinted>
  <dcterms:created xsi:type="dcterms:W3CDTF">2019-12-02T01:42:00Z</dcterms:created>
  <dcterms:modified xsi:type="dcterms:W3CDTF">2020-12-04T07:01:00Z</dcterms:modified>
</cp:coreProperties>
</file>