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98C" w:rsidRPr="001A1A3A" w:rsidRDefault="00C4198C" w:rsidP="00C4198C">
      <w:pPr>
        <w:spacing w:line="480" w:lineRule="auto"/>
        <w:jc w:val="center"/>
        <w:rPr>
          <w:rFonts w:ascii="黑体" w:eastAsia="黑体" w:hAnsi="等线" w:cs="Times New Roman"/>
          <w:sz w:val="36"/>
          <w:szCs w:val="36"/>
        </w:rPr>
      </w:pPr>
      <w:r w:rsidRPr="001A1A3A">
        <w:rPr>
          <w:rFonts w:ascii="黑体" w:eastAsia="黑体" w:hAnsi="等线" w:cs="Times New Roman" w:hint="eastAsia"/>
          <w:sz w:val="36"/>
          <w:szCs w:val="36"/>
        </w:rPr>
        <w:t>赣南师范大学科技学院教务管理办公室（通知）</w:t>
      </w:r>
    </w:p>
    <w:p w:rsidR="00C4198C" w:rsidRPr="001A1A3A" w:rsidRDefault="00C4198C" w:rsidP="00C4198C">
      <w:pPr>
        <w:spacing w:line="480" w:lineRule="auto"/>
        <w:jc w:val="center"/>
        <w:rPr>
          <w:rFonts w:ascii="Calibri" w:eastAsia="宋体" w:hAnsi="Calibri" w:cs="Times New Roman"/>
          <w:sz w:val="24"/>
          <w:szCs w:val="24"/>
        </w:rPr>
      </w:pPr>
      <w:r w:rsidRPr="001A1A3A">
        <w:rPr>
          <w:rFonts w:ascii="Calibri" w:eastAsia="宋体" w:hAnsi="Calibri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9106C6" wp14:editId="08BDCCA6">
                <wp:simplePos x="0" y="0"/>
                <wp:positionH relativeFrom="column">
                  <wp:posOffset>-29845</wp:posOffset>
                </wp:positionH>
                <wp:positionV relativeFrom="paragraph">
                  <wp:posOffset>340995</wp:posOffset>
                </wp:positionV>
                <wp:extent cx="5198745" cy="0"/>
                <wp:effectExtent l="9525" t="15240" r="11430" b="1333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98745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9D7CF2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35pt,26.85pt" to="407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" strokeweight="1.5pt"/>
            </w:pict>
          </mc:Fallback>
        </mc:AlternateContent>
      </w:r>
      <w:r w:rsidRPr="001A1A3A">
        <w:rPr>
          <w:rFonts w:ascii="Calibri" w:eastAsia="宋体" w:hAnsi="Calibri" w:cs="Times New Roman" w:hint="eastAsia"/>
          <w:sz w:val="24"/>
          <w:szCs w:val="24"/>
        </w:rPr>
        <w:t>教务</w:t>
      </w:r>
      <w:r w:rsidRPr="001A1A3A">
        <w:rPr>
          <w:rFonts w:ascii="Calibri" w:eastAsia="宋体" w:hAnsi="Calibri" w:cs="Times New Roman" w:hint="eastAsia"/>
          <w:sz w:val="24"/>
          <w:szCs w:val="24"/>
        </w:rPr>
        <w:t>[2020]</w:t>
      </w:r>
      <w:r w:rsidR="00396562">
        <w:rPr>
          <w:rFonts w:ascii="Calibri" w:eastAsia="宋体" w:hAnsi="Calibri" w:cs="Times New Roman"/>
          <w:sz w:val="24"/>
          <w:szCs w:val="24"/>
        </w:rPr>
        <w:t>57</w:t>
      </w:r>
      <w:bookmarkStart w:id="0" w:name="_GoBack"/>
      <w:bookmarkEnd w:id="0"/>
      <w:r w:rsidRPr="001A1A3A">
        <w:rPr>
          <w:rFonts w:ascii="Calibri" w:eastAsia="宋体" w:hAnsi="Calibri" w:cs="Times New Roman" w:hint="eastAsia"/>
          <w:sz w:val="24"/>
          <w:szCs w:val="24"/>
        </w:rPr>
        <w:t>号</w:t>
      </w:r>
    </w:p>
    <w:p w:rsidR="000B2ADC" w:rsidRDefault="00C4198C" w:rsidP="00A935FA">
      <w:pPr>
        <w:ind w:firstLineChars="200" w:firstLine="560"/>
        <w:rPr>
          <w:rFonts w:ascii="等线" w:eastAsia="等线" w:hAnsi="等线" w:cs="Times New Roman"/>
          <w:sz w:val="28"/>
          <w:szCs w:val="28"/>
        </w:rPr>
      </w:pPr>
      <w:r w:rsidRPr="00A935FA">
        <w:rPr>
          <w:rFonts w:ascii="等线" w:eastAsia="等线" w:hAnsi="等线" w:cs="Times New Roman" w:hint="eastAsia"/>
          <w:sz w:val="28"/>
          <w:szCs w:val="28"/>
        </w:rPr>
        <w:t>关</w:t>
      </w:r>
      <w:r w:rsidRPr="00A935FA">
        <w:rPr>
          <w:rFonts w:ascii="等线" w:eastAsia="等线" w:hAnsi="等线" w:cs="Times New Roman"/>
          <w:sz w:val="28"/>
          <w:szCs w:val="28"/>
        </w:rPr>
        <w:t>于组织</w:t>
      </w:r>
      <w:r w:rsidRPr="00A935FA">
        <w:rPr>
          <w:rFonts w:ascii="等线" w:eastAsia="等线" w:hAnsi="等线" w:cs="Times New Roman" w:hint="eastAsia"/>
          <w:sz w:val="28"/>
          <w:szCs w:val="28"/>
        </w:rPr>
        <w:t>申报2020年</w:t>
      </w:r>
      <w:r w:rsidR="00A935FA" w:rsidRPr="00A935FA">
        <w:rPr>
          <w:rFonts w:ascii="等线" w:eastAsia="等线" w:hAnsi="等线" w:cs="Times New Roman" w:hint="eastAsia"/>
          <w:sz w:val="28"/>
          <w:szCs w:val="28"/>
        </w:rPr>
        <w:t>省</w:t>
      </w:r>
      <w:r w:rsidR="00A935FA" w:rsidRPr="00A935FA">
        <w:rPr>
          <w:rFonts w:ascii="等线" w:eastAsia="等线" w:hAnsi="等线" w:cs="Times New Roman"/>
          <w:sz w:val="28"/>
          <w:szCs w:val="28"/>
        </w:rPr>
        <w:t>级</w:t>
      </w:r>
      <w:r w:rsidR="000B2ADC" w:rsidRPr="000B2ADC">
        <w:rPr>
          <w:rFonts w:ascii="等线" w:eastAsia="等线" w:hAnsi="等线" w:cs="Times New Roman" w:hint="eastAsia"/>
          <w:sz w:val="28"/>
          <w:szCs w:val="28"/>
        </w:rPr>
        <w:t>虚拟仿真实验教学项目</w:t>
      </w:r>
    </w:p>
    <w:p w:rsidR="00C4198C" w:rsidRPr="000B2ADC" w:rsidRDefault="000B2ADC" w:rsidP="000B2ADC">
      <w:pPr>
        <w:ind w:firstLineChars="950" w:firstLine="2660"/>
        <w:rPr>
          <w:rFonts w:ascii="等线" w:eastAsia="等线" w:hAnsi="等线" w:cs="Times New Roman"/>
          <w:sz w:val="28"/>
          <w:szCs w:val="28"/>
        </w:rPr>
      </w:pPr>
      <w:r w:rsidRPr="000B2ADC">
        <w:rPr>
          <w:rFonts w:ascii="等线" w:eastAsia="等线" w:hAnsi="等线" w:cs="Times New Roman" w:hint="eastAsia"/>
          <w:sz w:val="28"/>
          <w:szCs w:val="28"/>
        </w:rPr>
        <w:t>认定工作的通知</w:t>
      </w:r>
    </w:p>
    <w:p w:rsidR="00663745" w:rsidRPr="00231F6B" w:rsidRDefault="00C4198C" w:rsidP="00C4198C">
      <w:pPr>
        <w:rPr>
          <w:sz w:val="28"/>
          <w:szCs w:val="28"/>
        </w:rPr>
      </w:pPr>
      <w:r w:rsidRPr="00231F6B">
        <w:rPr>
          <w:rFonts w:hint="eastAsia"/>
          <w:sz w:val="28"/>
          <w:szCs w:val="28"/>
        </w:rPr>
        <w:t>各</w:t>
      </w:r>
      <w:r w:rsidRPr="00231F6B">
        <w:rPr>
          <w:sz w:val="28"/>
          <w:szCs w:val="28"/>
        </w:rPr>
        <w:t>系部：</w:t>
      </w:r>
    </w:p>
    <w:p w:rsidR="00231F6B" w:rsidRPr="00231F6B" w:rsidRDefault="00231F6B" w:rsidP="000B2ADC">
      <w:pPr>
        <w:rPr>
          <w:sz w:val="28"/>
          <w:szCs w:val="28"/>
        </w:rPr>
      </w:pPr>
      <w:r w:rsidRPr="00231F6B">
        <w:rPr>
          <w:rFonts w:hint="eastAsia"/>
          <w:sz w:val="28"/>
          <w:szCs w:val="28"/>
        </w:rPr>
        <w:t xml:space="preserve">      </w:t>
      </w:r>
      <w:r w:rsidRPr="00231F6B">
        <w:rPr>
          <w:rFonts w:hint="eastAsia"/>
          <w:sz w:val="28"/>
          <w:szCs w:val="28"/>
        </w:rPr>
        <w:t>根据省</w:t>
      </w:r>
      <w:r w:rsidRPr="00231F6B">
        <w:rPr>
          <w:sz w:val="28"/>
          <w:szCs w:val="28"/>
        </w:rPr>
        <w:t>教育厅《</w:t>
      </w:r>
      <w:r w:rsidR="000B2ADC" w:rsidRPr="000B2ADC">
        <w:rPr>
          <w:rFonts w:hint="eastAsia"/>
          <w:sz w:val="28"/>
          <w:szCs w:val="28"/>
        </w:rPr>
        <w:t>关于开展</w:t>
      </w:r>
      <w:r w:rsidR="000B2ADC" w:rsidRPr="000B2ADC">
        <w:rPr>
          <w:rFonts w:hint="eastAsia"/>
          <w:sz w:val="28"/>
          <w:szCs w:val="28"/>
        </w:rPr>
        <w:t>2020</w:t>
      </w:r>
      <w:r w:rsidR="000B2ADC" w:rsidRPr="000B2ADC">
        <w:rPr>
          <w:rFonts w:hint="eastAsia"/>
          <w:sz w:val="28"/>
          <w:szCs w:val="28"/>
        </w:rPr>
        <w:t>年省级虚拟仿真实验教学项目认定工作的通知</w:t>
      </w:r>
      <w:r w:rsidRPr="00231F6B">
        <w:rPr>
          <w:sz w:val="28"/>
          <w:szCs w:val="28"/>
        </w:rPr>
        <w:t>》</w:t>
      </w:r>
      <w:r w:rsidRPr="00231F6B">
        <w:rPr>
          <w:rFonts w:hint="eastAsia"/>
          <w:sz w:val="28"/>
          <w:szCs w:val="28"/>
        </w:rPr>
        <w:t>（</w:t>
      </w:r>
      <w:r w:rsidR="000B2ADC" w:rsidRPr="000B2ADC">
        <w:rPr>
          <w:rFonts w:hint="eastAsia"/>
          <w:sz w:val="28"/>
          <w:szCs w:val="28"/>
        </w:rPr>
        <w:t>赣教高字〔</w:t>
      </w:r>
      <w:r w:rsidR="000B2ADC" w:rsidRPr="000B2ADC">
        <w:rPr>
          <w:rFonts w:hint="eastAsia"/>
          <w:sz w:val="28"/>
          <w:szCs w:val="28"/>
        </w:rPr>
        <w:t>2020</w:t>
      </w:r>
      <w:r w:rsidR="000B2ADC" w:rsidRPr="000B2ADC">
        <w:rPr>
          <w:rFonts w:hint="eastAsia"/>
          <w:sz w:val="28"/>
          <w:szCs w:val="28"/>
        </w:rPr>
        <w:t>〕</w:t>
      </w:r>
      <w:r w:rsidR="000B2ADC" w:rsidRPr="000B2ADC">
        <w:rPr>
          <w:rFonts w:hint="eastAsia"/>
          <w:sz w:val="28"/>
          <w:szCs w:val="28"/>
        </w:rPr>
        <w:t>12</w:t>
      </w:r>
      <w:r w:rsidR="000B2ADC" w:rsidRPr="000B2ADC">
        <w:rPr>
          <w:rFonts w:hint="eastAsia"/>
          <w:sz w:val="28"/>
          <w:szCs w:val="28"/>
        </w:rPr>
        <w:t>号</w:t>
      </w:r>
      <w:r w:rsidRPr="00231F6B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精</w:t>
      </w:r>
      <w:r>
        <w:rPr>
          <w:sz w:val="28"/>
          <w:szCs w:val="28"/>
        </w:rPr>
        <w:t>神，</w:t>
      </w:r>
      <w:r>
        <w:rPr>
          <w:rFonts w:hint="eastAsia"/>
          <w:sz w:val="28"/>
          <w:szCs w:val="28"/>
        </w:rPr>
        <w:t>现就</w:t>
      </w:r>
      <w:r>
        <w:rPr>
          <w:sz w:val="28"/>
          <w:szCs w:val="28"/>
        </w:rPr>
        <w:t>我院的组织申报工作通知如下：</w:t>
      </w:r>
    </w:p>
    <w:p w:rsidR="00231F6B" w:rsidRPr="00B5191B" w:rsidRDefault="00B5191B" w:rsidP="00B5191B">
      <w:pPr>
        <w:rPr>
          <w:sz w:val="28"/>
          <w:szCs w:val="28"/>
        </w:rPr>
      </w:pPr>
      <w:r w:rsidRPr="00B5191B">
        <w:rPr>
          <w:sz w:val="28"/>
          <w:szCs w:val="28"/>
        </w:rPr>
        <w:t xml:space="preserve"> </w:t>
      </w:r>
      <w:r w:rsidRPr="00B5191B"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1</w:t>
      </w:r>
      <w:r>
        <w:rPr>
          <w:rFonts w:hint="eastAsia"/>
          <w:sz w:val="28"/>
          <w:szCs w:val="28"/>
        </w:rPr>
        <w:t>.</w:t>
      </w:r>
      <w:r w:rsidR="00231F6B" w:rsidRPr="00B5191B">
        <w:rPr>
          <w:sz w:val="28"/>
          <w:szCs w:val="28"/>
        </w:rPr>
        <w:t>各系</w:t>
      </w:r>
      <w:r w:rsidR="00231F6B" w:rsidRPr="00B5191B">
        <w:rPr>
          <w:rFonts w:hint="eastAsia"/>
          <w:sz w:val="28"/>
          <w:szCs w:val="28"/>
        </w:rPr>
        <w:t>部</w:t>
      </w:r>
      <w:r w:rsidR="00231F6B" w:rsidRPr="00B5191B">
        <w:rPr>
          <w:sz w:val="28"/>
          <w:szCs w:val="28"/>
        </w:rPr>
        <w:t>积</w:t>
      </w:r>
      <w:r w:rsidR="00231F6B" w:rsidRPr="00B5191B">
        <w:rPr>
          <w:rFonts w:hint="eastAsia"/>
          <w:sz w:val="28"/>
          <w:szCs w:val="28"/>
        </w:rPr>
        <w:t>极动员</w:t>
      </w:r>
      <w:r w:rsidR="00231F6B" w:rsidRPr="00B5191B">
        <w:rPr>
          <w:sz w:val="28"/>
          <w:szCs w:val="28"/>
        </w:rPr>
        <w:t>，</w:t>
      </w:r>
      <w:r w:rsidR="00231F6B" w:rsidRPr="00B5191B">
        <w:rPr>
          <w:rFonts w:hint="eastAsia"/>
          <w:sz w:val="28"/>
          <w:szCs w:val="28"/>
        </w:rPr>
        <w:t>按通</w:t>
      </w:r>
      <w:r w:rsidR="00231F6B" w:rsidRPr="00B5191B">
        <w:rPr>
          <w:sz w:val="28"/>
          <w:szCs w:val="28"/>
        </w:rPr>
        <w:t>知</w:t>
      </w:r>
      <w:r w:rsidR="00231F6B" w:rsidRPr="00B5191B">
        <w:rPr>
          <w:rFonts w:hint="eastAsia"/>
          <w:sz w:val="28"/>
          <w:szCs w:val="28"/>
        </w:rPr>
        <w:t>要</w:t>
      </w:r>
      <w:r w:rsidR="00231F6B" w:rsidRPr="00B5191B">
        <w:rPr>
          <w:sz w:val="28"/>
          <w:szCs w:val="28"/>
        </w:rPr>
        <w:t>求，</w:t>
      </w:r>
      <w:r w:rsidR="00231F6B" w:rsidRPr="00B5191B">
        <w:rPr>
          <w:rFonts w:hint="eastAsia"/>
          <w:sz w:val="28"/>
          <w:szCs w:val="28"/>
        </w:rPr>
        <w:t>推荐符</w:t>
      </w:r>
      <w:r w:rsidR="00231F6B" w:rsidRPr="00B5191B">
        <w:rPr>
          <w:sz w:val="28"/>
          <w:szCs w:val="28"/>
        </w:rPr>
        <w:t>合</w:t>
      </w:r>
      <w:r w:rsidR="00231F6B" w:rsidRPr="00B5191B">
        <w:rPr>
          <w:rFonts w:hint="eastAsia"/>
          <w:sz w:val="28"/>
          <w:szCs w:val="28"/>
        </w:rPr>
        <w:t>要</w:t>
      </w:r>
      <w:r w:rsidR="00231F6B" w:rsidRPr="00B5191B">
        <w:rPr>
          <w:sz w:val="28"/>
          <w:szCs w:val="28"/>
        </w:rPr>
        <w:t>求的</w:t>
      </w:r>
      <w:r w:rsidR="000B2ADC">
        <w:rPr>
          <w:rFonts w:hint="eastAsia"/>
          <w:sz w:val="28"/>
          <w:szCs w:val="28"/>
        </w:rPr>
        <w:t>虚拟仿真实</w:t>
      </w:r>
      <w:r w:rsidR="000B2ADC">
        <w:rPr>
          <w:sz w:val="28"/>
          <w:szCs w:val="28"/>
        </w:rPr>
        <w:t>验教学</w:t>
      </w:r>
      <w:r w:rsidR="000B2ADC">
        <w:rPr>
          <w:rFonts w:hint="eastAsia"/>
          <w:sz w:val="28"/>
          <w:szCs w:val="28"/>
        </w:rPr>
        <w:t>项</w:t>
      </w:r>
      <w:r w:rsidR="000B2ADC">
        <w:rPr>
          <w:sz w:val="28"/>
          <w:szCs w:val="28"/>
        </w:rPr>
        <w:t>目</w:t>
      </w:r>
      <w:r w:rsidR="00231F6B" w:rsidRPr="00B5191B">
        <w:rPr>
          <w:sz w:val="28"/>
          <w:szCs w:val="28"/>
        </w:rPr>
        <w:t>进行申报。</w:t>
      </w:r>
    </w:p>
    <w:p w:rsidR="00231F6B" w:rsidRDefault="00B5191B" w:rsidP="00B5191B">
      <w:pPr>
        <w:rPr>
          <w:sz w:val="28"/>
          <w:szCs w:val="28"/>
        </w:rPr>
      </w:pPr>
      <w:r>
        <w:rPr>
          <w:rFonts w:hint="eastAsia"/>
        </w:rPr>
        <w:t xml:space="preserve">     </w:t>
      </w:r>
      <w:r w:rsidR="00491DD0">
        <w:rPr>
          <w:rFonts w:hint="eastAsia"/>
          <w:sz w:val="28"/>
          <w:szCs w:val="28"/>
        </w:rPr>
        <w:t xml:space="preserve"> </w:t>
      </w:r>
      <w:r w:rsidRPr="00B5191B">
        <w:rPr>
          <w:rFonts w:hint="eastAsia"/>
          <w:sz w:val="28"/>
          <w:szCs w:val="28"/>
        </w:rPr>
        <w:t>2.</w:t>
      </w:r>
      <w:r w:rsidR="00FA0EE4">
        <w:rPr>
          <w:rFonts w:hint="eastAsia"/>
          <w:sz w:val="28"/>
          <w:szCs w:val="28"/>
        </w:rPr>
        <w:t>请</w:t>
      </w:r>
      <w:r w:rsidR="00FA0EE4">
        <w:rPr>
          <w:sz w:val="28"/>
          <w:szCs w:val="28"/>
        </w:rPr>
        <w:t>在</w:t>
      </w:r>
      <w:r w:rsidR="000B2ADC">
        <w:rPr>
          <w:sz w:val="28"/>
          <w:szCs w:val="28"/>
        </w:rPr>
        <w:t>6</w:t>
      </w:r>
      <w:r w:rsidR="00FA0EE4">
        <w:rPr>
          <w:rFonts w:hint="eastAsia"/>
          <w:sz w:val="28"/>
          <w:szCs w:val="28"/>
        </w:rPr>
        <w:t>月</w:t>
      </w:r>
      <w:r w:rsidR="009942E4">
        <w:rPr>
          <w:sz w:val="28"/>
          <w:szCs w:val="28"/>
        </w:rPr>
        <w:t>25</w:t>
      </w:r>
      <w:r w:rsidR="00FA0EE4">
        <w:rPr>
          <w:rFonts w:hint="eastAsia"/>
          <w:sz w:val="28"/>
          <w:szCs w:val="28"/>
        </w:rPr>
        <w:t>日</w:t>
      </w:r>
      <w:r w:rsidR="00FA0EE4">
        <w:rPr>
          <w:sz w:val="28"/>
          <w:szCs w:val="28"/>
        </w:rPr>
        <w:t>将</w:t>
      </w:r>
      <w:r w:rsidR="00FA0EE4">
        <w:rPr>
          <w:rFonts w:hint="eastAsia"/>
          <w:sz w:val="28"/>
          <w:szCs w:val="28"/>
        </w:rPr>
        <w:t>《</w:t>
      </w:r>
      <w:r w:rsidR="000B2ADC" w:rsidRPr="000B2ADC">
        <w:rPr>
          <w:rFonts w:hint="eastAsia"/>
          <w:sz w:val="28"/>
          <w:szCs w:val="28"/>
        </w:rPr>
        <w:t>2020</w:t>
      </w:r>
      <w:r w:rsidR="000B2ADC" w:rsidRPr="000B2ADC">
        <w:rPr>
          <w:rFonts w:hint="eastAsia"/>
          <w:sz w:val="28"/>
          <w:szCs w:val="28"/>
        </w:rPr>
        <w:t>年度省级虚拟仿真实验教学项目申报书</w:t>
      </w:r>
      <w:r w:rsidR="00FA0EE4">
        <w:rPr>
          <w:rFonts w:hint="eastAsia"/>
          <w:sz w:val="28"/>
          <w:szCs w:val="28"/>
        </w:rPr>
        <w:t>》一</w:t>
      </w:r>
      <w:r w:rsidR="00FA0EE4">
        <w:rPr>
          <w:sz w:val="28"/>
          <w:szCs w:val="28"/>
        </w:rPr>
        <w:t>式</w:t>
      </w:r>
      <w:r w:rsidR="00783DD5">
        <w:rPr>
          <w:rFonts w:hint="eastAsia"/>
          <w:sz w:val="28"/>
          <w:szCs w:val="28"/>
        </w:rPr>
        <w:t>两</w:t>
      </w:r>
      <w:r w:rsidR="00FA0EE4">
        <w:rPr>
          <w:sz w:val="28"/>
          <w:szCs w:val="28"/>
        </w:rPr>
        <w:t>份，</w:t>
      </w:r>
      <w:r w:rsidR="00FA0EE4">
        <w:rPr>
          <w:rFonts w:hint="eastAsia"/>
          <w:sz w:val="28"/>
          <w:szCs w:val="28"/>
        </w:rPr>
        <w:t>（</w:t>
      </w:r>
      <w:r w:rsidR="00FA0EE4">
        <w:rPr>
          <w:rFonts w:hint="eastAsia"/>
          <w:sz w:val="28"/>
          <w:szCs w:val="28"/>
        </w:rPr>
        <w:t>A</w:t>
      </w:r>
      <w:r w:rsidR="00FA0EE4">
        <w:rPr>
          <w:sz w:val="28"/>
          <w:szCs w:val="28"/>
        </w:rPr>
        <w:t>4</w:t>
      </w:r>
      <w:r w:rsidR="00FA0EE4">
        <w:rPr>
          <w:rFonts w:hint="eastAsia"/>
          <w:sz w:val="28"/>
          <w:szCs w:val="28"/>
        </w:rPr>
        <w:t>正</w:t>
      </w:r>
      <w:r w:rsidR="00FA0EE4">
        <w:rPr>
          <w:sz w:val="28"/>
          <w:szCs w:val="28"/>
        </w:rPr>
        <w:t>反打印</w:t>
      </w:r>
      <w:r w:rsidR="00FA0EE4">
        <w:rPr>
          <w:rFonts w:hint="eastAsia"/>
          <w:sz w:val="28"/>
          <w:szCs w:val="28"/>
        </w:rPr>
        <w:t>）</w:t>
      </w:r>
      <w:r w:rsidR="00783DD5">
        <w:rPr>
          <w:rFonts w:hint="eastAsia"/>
          <w:sz w:val="28"/>
          <w:szCs w:val="28"/>
        </w:rPr>
        <w:t>及</w:t>
      </w:r>
      <w:r w:rsidR="00783DD5">
        <w:rPr>
          <w:sz w:val="28"/>
          <w:szCs w:val="28"/>
        </w:rPr>
        <w:t>电子</w:t>
      </w:r>
      <w:r w:rsidR="00783DD5">
        <w:rPr>
          <w:rFonts w:hint="eastAsia"/>
          <w:sz w:val="28"/>
          <w:szCs w:val="28"/>
        </w:rPr>
        <w:t>稿交</w:t>
      </w:r>
      <w:r w:rsidR="00783DD5">
        <w:rPr>
          <w:sz w:val="28"/>
          <w:szCs w:val="28"/>
        </w:rPr>
        <w:t>至教务</w:t>
      </w:r>
      <w:r w:rsidR="00783DD5">
        <w:rPr>
          <w:rFonts w:hint="eastAsia"/>
          <w:sz w:val="28"/>
          <w:szCs w:val="28"/>
        </w:rPr>
        <w:t>办</w:t>
      </w:r>
      <w:r w:rsidR="00783DD5">
        <w:rPr>
          <w:sz w:val="28"/>
          <w:szCs w:val="28"/>
        </w:rPr>
        <w:t>卢兴华</w:t>
      </w:r>
      <w:r w:rsidR="00783DD5">
        <w:rPr>
          <w:rFonts w:hint="eastAsia"/>
          <w:sz w:val="28"/>
          <w:szCs w:val="28"/>
        </w:rPr>
        <w:t>处</w:t>
      </w:r>
      <w:r w:rsidR="00783DD5">
        <w:rPr>
          <w:sz w:val="28"/>
          <w:szCs w:val="28"/>
        </w:rPr>
        <w:t>（</w:t>
      </w:r>
      <w:hyperlink r:id="rId7" w:history="1">
        <w:r w:rsidR="00783DD5" w:rsidRPr="00452A38">
          <w:rPr>
            <w:rStyle w:val="a4"/>
            <w:sz w:val="28"/>
            <w:szCs w:val="28"/>
          </w:rPr>
          <w:t>54507516</w:t>
        </w:r>
        <w:r w:rsidR="00783DD5" w:rsidRPr="00452A38">
          <w:rPr>
            <w:rStyle w:val="a4"/>
            <w:rFonts w:hint="eastAsia"/>
            <w:sz w:val="28"/>
            <w:szCs w:val="28"/>
          </w:rPr>
          <w:t>@</w:t>
        </w:r>
        <w:r w:rsidR="00783DD5" w:rsidRPr="00452A38">
          <w:rPr>
            <w:rStyle w:val="a4"/>
            <w:sz w:val="28"/>
            <w:szCs w:val="28"/>
          </w:rPr>
          <w:t>qq.com</w:t>
        </w:r>
      </w:hyperlink>
      <w:r w:rsidR="00783DD5">
        <w:rPr>
          <w:rFonts w:hint="eastAsia"/>
          <w:sz w:val="28"/>
          <w:szCs w:val="28"/>
        </w:rPr>
        <w:t>）</w:t>
      </w:r>
      <w:r w:rsidR="009942E4">
        <w:rPr>
          <w:rFonts w:hint="eastAsia"/>
          <w:sz w:val="28"/>
          <w:szCs w:val="28"/>
        </w:rPr>
        <w:t>。</w:t>
      </w:r>
    </w:p>
    <w:p w:rsidR="00783DD5" w:rsidRDefault="00491DD0" w:rsidP="00B5191B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83DD5">
        <w:rPr>
          <w:sz w:val="28"/>
          <w:szCs w:val="28"/>
        </w:rPr>
        <w:t>3.</w:t>
      </w:r>
      <w:r w:rsidR="00D5041D">
        <w:rPr>
          <w:rFonts w:hint="eastAsia"/>
          <w:sz w:val="28"/>
          <w:szCs w:val="28"/>
        </w:rPr>
        <w:t>学院</w:t>
      </w:r>
      <w:r w:rsidR="00D5041D">
        <w:rPr>
          <w:sz w:val="28"/>
          <w:szCs w:val="28"/>
        </w:rPr>
        <w:t>对所有申报</w:t>
      </w:r>
      <w:r w:rsidR="00D5041D">
        <w:rPr>
          <w:rFonts w:hint="eastAsia"/>
          <w:sz w:val="28"/>
          <w:szCs w:val="28"/>
        </w:rPr>
        <w:t>课</w:t>
      </w:r>
      <w:r w:rsidR="00D5041D">
        <w:rPr>
          <w:sz w:val="28"/>
          <w:szCs w:val="28"/>
        </w:rPr>
        <w:t>程审核</w:t>
      </w:r>
      <w:r w:rsidR="00D5041D">
        <w:rPr>
          <w:rFonts w:hint="eastAsia"/>
          <w:sz w:val="28"/>
          <w:szCs w:val="28"/>
        </w:rPr>
        <w:t>通</w:t>
      </w:r>
      <w:r w:rsidR="00D5041D">
        <w:rPr>
          <w:sz w:val="28"/>
          <w:szCs w:val="28"/>
        </w:rPr>
        <w:t>过后，再进行</w:t>
      </w:r>
      <w:r w:rsidR="00D5041D">
        <w:rPr>
          <w:rFonts w:hint="eastAsia"/>
          <w:sz w:val="28"/>
          <w:szCs w:val="28"/>
        </w:rPr>
        <w:t>相</w:t>
      </w:r>
      <w:r w:rsidR="00D5041D">
        <w:rPr>
          <w:sz w:val="28"/>
          <w:szCs w:val="28"/>
        </w:rPr>
        <w:t>关的线上填报</w:t>
      </w:r>
      <w:r w:rsidR="00D5041D">
        <w:rPr>
          <w:rFonts w:hint="eastAsia"/>
          <w:sz w:val="28"/>
          <w:szCs w:val="28"/>
        </w:rPr>
        <w:t>，进入</w:t>
      </w:r>
      <w:r w:rsidR="00D5041D">
        <w:rPr>
          <w:sz w:val="28"/>
          <w:szCs w:val="28"/>
        </w:rPr>
        <w:t>全省在线开放课程认定的评审</w:t>
      </w:r>
      <w:r w:rsidR="00D5041D">
        <w:rPr>
          <w:rFonts w:hint="eastAsia"/>
          <w:sz w:val="28"/>
          <w:szCs w:val="28"/>
        </w:rPr>
        <w:t>流</w:t>
      </w:r>
      <w:r w:rsidR="00D5041D">
        <w:rPr>
          <w:sz w:val="28"/>
          <w:szCs w:val="28"/>
        </w:rPr>
        <w:t>程。</w:t>
      </w:r>
    </w:p>
    <w:p w:rsidR="000B2ADC" w:rsidRDefault="000B2ADC" w:rsidP="000B2AD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4.</w:t>
      </w:r>
      <w:r>
        <w:rPr>
          <w:rFonts w:hint="eastAsia"/>
          <w:sz w:val="28"/>
          <w:szCs w:val="28"/>
        </w:rPr>
        <w:t>本</w:t>
      </w:r>
      <w:r>
        <w:rPr>
          <w:sz w:val="28"/>
          <w:szCs w:val="28"/>
        </w:rPr>
        <w:t>次</w:t>
      </w:r>
      <w:r>
        <w:rPr>
          <w:rFonts w:hint="eastAsia"/>
          <w:sz w:val="28"/>
          <w:szCs w:val="28"/>
        </w:rPr>
        <w:t>申报</w:t>
      </w:r>
      <w:r>
        <w:rPr>
          <w:sz w:val="28"/>
          <w:szCs w:val="28"/>
        </w:rPr>
        <w:t>工作</w:t>
      </w:r>
      <w:r>
        <w:rPr>
          <w:rFonts w:hint="eastAsia"/>
          <w:sz w:val="28"/>
          <w:szCs w:val="28"/>
        </w:rPr>
        <w:t>学</w:t>
      </w:r>
      <w:r>
        <w:rPr>
          <w:sz w:val="28"/>
          <w:szCs w:val="28"/>
        </w:rPr>
        <w:t>院联系人：卢</w:t>
      </w:r>
      <w:r>
        <w:rPr>
          <w:rFonts w:hint="eastAsia"/>
          <w:sz w:val="28"/>
          <w:szCs w:val="28"/>
        </w:rPr>
        <w:t>兴华；</w:t>
      </w:r>
      <w:r>
        <w:rPr>
          <w:sz w:val="28"/>
          <w:szCs w:val="28"/>
        </w:rPr>
        <w:t>技术负责人：</w:t>
      </w:r>
      <w:r>
        <w:rPr>
          <w:rFonts w:hint="eastAsia"/>
          <w:sz w:val="28"/>
          <w:szCs w:val="28"/>
        </w:rPr>
        <w:t>郑</w:t>
      </w:r>
      <w:r>
        <w:rPr>
          <w:sz w:val="28"/>
          <w:szCs w:val="28"/>
        </w:rPr>
        <w:t>志明</w:t>
      </w:r>
    </w:p>
    <w:p w:rsidR="000B2ADC" w:rsidRDefault="000B2ADC" w:rsidP="000B2ADC">
      <w:pPr>
        <w:rPr>
          <w:sz w:val="28"/>
          <w:szCs w:val="28"/>
        </w:rPr>
      </w:pPr>
    </w:p>
    <w:p w:rsidR="00D5041D" w:rsidRDefault="00D5041D" w:rsidP="000B2ADC">
      <w:pPr>
        <w:rPr>
          <w:sz w:val="28"/>
          <w:szCs w:val="28"/>
        </w:rPr>
      </w:pPr>
      <w:r w:rsidRPr="00D5041D">
        <w:rPr>
          <w:rFonts w:hint="eastAsia"/>
          <w:sz w:val="28"/>
          <w:szCs w:val="28"/>
        </w:rPr>
        <w:t>附件</w:t>
      </w:r>
      <w:r w:rsidRPr="00D5041D">
        <w:rPr>
          <w:rFonts w:hint="eastAsia"/>
          <w:sz w:val="28"/>
          <w:szCs w:val="28"/>
        </w:rPr>
        <w:t>1</w:t>
      </w:r>
      <w:r w:rsidRPr="00D5041D">
        <w:rPr>
          <w:rFonts w:hint="eastAsia"/>
          <w:sz w:val="28"/>
          <w:szCs w:val="28"/>
        </w:rPr>
        <w:t>：</w:t>
      </w:r>
      <w:r w:rsidR="000B2ADC" w:rsidRPr="000B2ADC">
        <w:rPr>
          <w:rFonts w:hint="eastAsia"/>
          <w:sz w:val="28"/>
          <w:szCs w:val="28"/>
        </w:rPr>
        <w:t>关于开展</w:t>
      </w:r>
      <w:r w:rsidR="000B2ADC" w:rsidRPr="000B2ADC">
        <w:rPr>
          <w:rFonts w:hint="eastAsia"/>
          <w:sz w:val="28"/>
          <w:szCs w:val="28"/>
        </w:rPr>
        <w:t>2020</w:t>
      </w:r>
      <w:r w:rsidR="000B2ADC" w:rsidRPr="000B2ADC">
        <w:rPr>
          <w:rFonts w:hint="eastAsia"/>
          <w:sz w:val="28"/>
          <w:szCs w:val="28"/>
        </w:rPr>
        <w:t>年省级虚拟仿真实验教学项目认定工作的通知</w:t>
      </w:r>
      <w:r w:rsidR="000B2ADC">
        <w:rPr>
          <w:rFonts w:hint="eastAsia"/>
          <w:sz w:val="28"/>
          <w:szCs w:val="28"/>
        </w:rPr>
        <w:t>及</w:t>
      </w:r>
      <w:r w:rsidR="000B2ADC">
        <w:rPr>
          <w:sz w:val="28"/>
          <w:szCs w:val="28"/>
        </w:rPr>
        <w:t>附件表格</w:t>
      </w:r>
    </w:p>
    <w:p w:rsidR="00D5041D" w:rsidRPr="00B5191B" w:rsidRDefault="00D5041D" w:rsidP="00D5041D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教</w:t>
      </w:r>
      <w:r>
        <w:rPr>
          <w:sz w:val="28"/>
          <w:szCs w:val="28"/>
        </w:rPr>
        <w:t>务</w:t>
      </w:r>
      <w:r>
        <w:rPr>
          <w:rFonts w:hint="eastAsia"/>
          <w:sz w:val="28"/>
          <w:szCs w:val="28"/>
        </w:rPr>
        <w:t>管</w:t>
      </w:r>
      <w:r>
        <w:rPr>
          <w:sz w:val="28"/>
          <w:szCs w:val="28"/>
        </w:rPr>
        <w:t>理办公</w:t>
      </w:r>
      <w:r>
        <w:rPr>
          <w:rFonts w:hint="eastAsia"/>
          <w:sz w:val="28"/>
          <w:szCs w:val="28"/>
        </w:rPr>
        <w:t>室</w:t>
      </w:r>
      <w:r>
        <w:rPr>
          <w:sz w:val="28"/>
          <w:szCs w:val="28"/>
        </w:rPr>
        <w:br/>
      </w:r>
      <w:r>
        <w:rPr>
          <w:rFonts w:hint="eastAsia"/>
          <w:sz w:val="28"/>
          <w:szCs w:val="28"/>
        </w:rPr>
        <w:t xml:space="preserve">                                2020</w:t>
      </w:r>
      <w:r>
        <w:rPr>
          <w:rFonts w:hint="eastAsia"/>
          <w:sz w:val="28"/>
          <w:szCs w:val="28"/>
        </w:rPr>
        <w:t>年</w:t>
      </w:r>
      <w:r w:rsidR="000B2ADC"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月</w:t>
      </w:r>
      <w:r w:rsidR="000B2ADC"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日</w:t>
      </w:r>
    </w:p>
    <w:sectPr w:rsidR="00D5041D" w:rsidRPr="00B519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EA6" w:rsidRDefault="000B6EA6" w:rsidP="00CA6B5D">
      <w:r>
        <w:separator/>
      </w:r>
    </w:p>
  </w:endnote>
  <w:endnote w:type="continuationSeparator" w:id="0">
    <w:p w:rsidR="000B6EA6" w:rsidRDefault="000B6EA6" w:rsidP="00CA6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EA6" w:rsidRDefault="000B6EA6" w:rsidP="00CA6B5D">
      <w:r>
        <w:separator/>
      </w:r>
    </w:p>
  </w:footnote>
  <w:footnote w:type="continuationSeparator" w:id="0">
    <w:p w:rsidR="000B6EA6" w:rsidRDefault="000B6EA6" w:rsidP="00CA6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012DBE"/>
    <w:multiLevelType w:val="hybridMultilevel"/>
    <w:tmpl w:val="FF4EDDBE"/>
    <w:lvl w:ilvl="0" w:tplc="CC66E086">
      <w:start w:val="1"/>
      <w:numFmt w:val="decimal"/>
      <w:lvlText w:val="%1，"/>
      <w:lvlJc w:val="left"/>
      <w:pPr>
        <w:ind w:left="139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15" w:hanging="420"/>
      </w:pPr>
    </w:lvl>
    <w:lvl w:ilvl="2" w:tplc="0409001B" w:tentative="1">
      <w:start w:val="1"/>
      <w:numFmt w:val="lowerRoman"/>
      <w:lvlText w:val="%3."/>
      <w:lvlJc w:val="righ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9" w:tentative="1">
      <w:start w:val="1"/>
      <w:numFmt w:val="lowerLetter"/>
      <w:lvlText w:val="%5)"/>
      <w:lvlJc w:val="left"/>
      <w:pPr>
        <w:ind w:left="2775" w:hanging="420"/>
      </w:pPr>
    </w:lvl>
    <w:lvl w:ilvl="5" w:tplc="0409001B" w:tentative="1">
      <w:start w:val="1"/>
      <w:numFmt w:val="lowerRoman"/>
      <w:lvlText w:val="%6."/>
      <w:lvlJc w:val="righ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9" w:tentative="1">
      <w:start w:val="1"/>
      <w:numFmt w:val="lowerLetter"/>
      <w:lvlText w:val="%8)"/>
      <w:lvlJc w:val="left"/>
      <w:pPr>
        <w:ind w:left="4035" w:hanging="420"/>
      </w:pPr>
    </w:lvl>
    <w:lvl w:ilvl="8" w:tplc="0409001B" w:tentative="1">
      <w:start w:val="1"/>
      <w:numFmt w:val="lowerRoman"/>
      <w:lvlText w:val="%9."/>
      <w:lvlJc w:val="right"/>
      <w:pPr>
        <w:ind w:left="445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88"/>
    <w:rsid w:val="000429F0"/>
    <w:rsid w:val="000A2396"/>
    <w:rsid w:val="000B2ADC"/>
    <w:rsid w:val="000B6EA6"/>
    <w:rsid w:val="00231F6B"/>
    <w:rsid w:val="0027251F"/>
    <w:rsid w:val="00396562"/>
    <w:rsid w:val="00491DD0"/>
    <w:rsid w:val="00663745"/>
    <w:rsid w:val="00783DD5"/>
    <w:rsid w:val="009942E4"/>
    <w:rsid w:val="00A67D88"/>
    <w:rsid w:val="00A935FA"/>
    <w:rsid w:val="00B5191B"/>
    <w:rsid w:val="00C4198C"/>
    <w:rsid w:val="00CA6B5D"/>
    <w:rsid w:val="00D5041D"/>
    <w:rsid w:val="00F30113"/>
    <w:rsid w:val="00FA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8F4BC31-359F-405A-8A40-894AAF054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9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F6B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783DD5"/>
    <w:rPr>
      <w:color w:val="0563C1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CA6B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A6B5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A6B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A6B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54507516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445</Characters>
  <Application>Microsoft Office Word</Application>
  <DocSecurity>0</DocSecurity>
  <Lines>3</Lines>
  <Paragraphs>1</Paragraphs>
  <ScaleCrop>false</ScaleCrop>
  <Company>Microsoft</Company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2020-05-27T06:34:00Z</dcterms:created>
  <dcterms:modified xsi:type="dcterms:W3CDTF">2020-06-02T06:59:00Z</dcterms:modified>
</cp:coreProperties>
</file>